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06E19" w14:textId="77777777" w:rsidR="00D0787E" w:rsidRPr="00413AAE" w:rsidRDefault="008C192E" w:rsidP="0072327B">
      <w:pPr>
        <w:spacing w:after="0" w:line="216" w:lineRule="auto"/>
        <w:ind w:left="497" w:right="550" w:hanging="483"/>
        <w:jc w:val="both"/>
        <w:rPr>
          <w:rFonts w:ascii="Footlight MT Light" w:hAnsi="Footlight MT Light"/>
          <w:b/>
          <w:bCs/>
          <w:sz w:val="32"/>
          <w:szCs w:val="32"/>
        </w:rPr>
      </w:pPr>
      <w:bookmarkStart w:id="0" w:name="_Hlk190028991"/>
      <w:bookmarkEnd w:id="0"/>
      <w:r w:rsidRPr="00413AAE">
        <w:rPr>
          <w:rFonts w:ascii="Footlight MT Light" w:hAnsi="Footlight MT Light"/>
          <w:b/>
          <w:bCs/>
          <w:sz w:val="32"/>
          <w:szCs w:val="32"/>
        </w:rPr>
        <w:t xml:space="preserve">Call </w:t>
      </w:r>
      <w:r w:rsidR="004B5805" w:rsidRPr="00413AAE">
        <w:rPr>
          <w:rFonts w:ascii="Footlight MT Light" w:hAnsi="Footlight MT Light"/>
          <w:b/>
          <w:bCs/>
          <w:sz w:val="32"/>
          <w:szCs w:val="32"/>
        </w:rPr>
        <w:t>for</w:t>
      </w:r>
      <w:r w:rsidRPr="00413AAE">
        <w:rPr>
          <w:rFonts w:ascii="Footlight MT Light" w:hAnsi="Footlight MT Light"/>
          <w:b/>
          <w:bCs/>
          <w:sz w:val="32"/>
          <w:szCs w:val="32"/>
        </w:rPr>
        <w:t xml:space="preserve"> Papers </w:t>
      </w:r>
    </w:p>
    <w:p w14:paraId="6CCC73F2" w14:textId="4EAD047E" w:rsidR="0098183D" w:rsidRPr="00413AAE" w:rsidRDefault="00AF753B" w:rsidP="00B26181">
      <w:pPr>
        <w:spacing w:after="0" w:line="259" w:lineRule="auto"/>
        <w:ind w:right="0"/>
        <w:jc w:val="both"/>
        <w:rPr>
          <w:rFonts w:ascii="Footlight MT Light" w:hAnsi="Footlight MT Light"/>
          <w:b/>
          <w:bCs/>
          <w:sz w:val="22"/>
          <w:szCs w:val="22"/>
        </w:rPr>
      </w:pPr>
      <w:r w:rsidRPr="00413AAE">
        <w:rPr>
          <w:rFonts w:ascii="Footlight MT Light" w:hAnsi="Footlight MT Light"/>
          <w:b/>
          <w:bCs/>
          <w:sz w:val="22"/>
          <w:szCs w:val="22"/>
        </w:rPr>
        <w:t>2</w:t>
      </w:r>
      <w:r w:rsidRPr="00413AAE">
        <w:rPr>
          <w:rFonts w:ascii="Footlight MT Light" w:hAnsi="Footlight MT Light"/>
          <w:b/>
          <w:bCs/>
          <w:sz w:val="22"/>
          <w:szCs w:val="22"/>
          <w:vertAlign w:val="superscript"/>
        </w:rPr>
        <w:t>nd</w:t>
      </w:r>
      <w:r w:rsidRPr="00413AAE">
        <w:rPr>
          <w:rFonts w:ascii="Footlight MT Light" w:hAnsi="Footlight MT Light"/>
          <w:b/>
          <w:bCs/>
          <w:sz w:val="22"/>
          <w:szCs w:val="22"/>
        </w:rPr>
        <w:t xml:space="preserve"> </w:t>
      </w:r>
      <w:r w:rsidR="009164D1" w:rsidRPr="00413AAE">
        <w:rPr>
          <w:rFonts w:ascii="Footlight MT Light" w:hAnsi="Footlight MT Light"/>
          <w:b/>
          <w:bCs/>
          <w:sz w:val="22"/>
          <w:szCs w:val="22"/>
        </w:rPr>
        <w:t>International Conference on AI-Driven STEM Education and Learning Technologies (AISTEMEDU 202</w:t>
      </w:r>
      <w:r w:rsidRPr="00413AAE">
        <w:rPr>
          <w:rFonts w:ascii="Footlight MT Light" w:hAnsi="Footlight MT Light"/>
          <w:b/>
          <w:bCs/>
          <w:sz w:val="22"/>
          <w:szCs w:val="22"/>
        </w:rPr>
        <w:t>6</w:t>
      </w:r>
      <w:r w:rsidR="009164D1" w:rsidRPr="00413AAE">
        <w:rPr>
          <w:rFonts w:ascii="Footlight MT Light" w:hAnsi="Footlight MT Light"/>
          <w:b/>
          <w:bCs/>
          <w:sz w:val="22"/>
          <w:szCs w:val="22"/>
        </w:rPr>
        <w:t>)</w:t>
      </w:r>
    </w:p>
    <w:p w14:paraId="7A88F3F6" w14:textId="77777777" w:rsidR="00D76878" w:rsidRPr="00D62DB8" w:rsidRDefault="00D76878" w:rsidP="00B26181">
      <w:pPr>
        <w:spacing w:after="46" w:line="240" w:lineRule="auto"/>
        <w:ind w:right="114"/>
        <w:jc w:val="both"/>
        <w:rPr>
          <w:rFonts w:ascii="Footlight MT Light" w:hAnsi="Footlight MT Light"/>
          <w:sz w:val="22"/>
          <w:szCs w:val="22"/>
        </w:rPr>
      </w:pPr>
    </w:p>
    <w:p w14:paraId="730417AE" w14:textId="77777777" w:rsidR="00354896" w:rsidRPr="00413AAE" w:rsidRDefault="009164D1" w:rsidP="00B26181">
      <w:pPr>
        <w:spacing w:after="46" w:line="240" w:lineRule="auto"/>
        <w:ind w:right="114"/>
        <w:jc w:val="both"/>
        <w:rPr>
          <w:rFonts w:ascii="Footlight MT Light" w:hAnsi="Footlight MT Light"/>
          <w:szCs w:val="20"/>
        </w:rPr>
      </w:pPr>
      <w:hyperlink r:id="rId10" w:history="1">
        <w:r w:rsidRPr="00413AAE">
          <w:rPr>
            <w:rFonts w:ascii="Footlight MT Light" w:hAnsi="Footlight MT Light"/>
            <w:color w:val="0000FF"/>
            <w:szCs w:val="20"/>
            <w:u w:val="single" w:color="0000FF"/>
          </w:rPr>
          <w:t>https://aistemedu.org/</w:t>
        </w:r>
      </w:hyperlink>
    </w:p>
    <w:p w14:paraId="3EB6C842" w14:textId="5373D2B1" w:rsidR="00D0787E" w:rsidRPr="00413AAE" w:rsidRDefault="00693EC0" w:rsidP="00B26181">
      <w:pPr>
        <w:spacing w:after="0" w:line="259" w:lineRule="auto"/>
        <w:ind w:right="0"/>
        <w:jc w:val="both"/>
        <w:rPr>
          <w:rFonts w:ascii="Footlight MT Light" w:hAnsi="Footlight MT Light"/>
          <w:szCs w:val="20"/>
        </w:rPr>
      </w:pPr>
      <w:r>
        <w:rPr>
          <w:rFonts w:ascii="Footlight MT Light" w:hAnsi="Footlight MT Light"/>
          <w:b/>
          <w:szCs w:val="20"/>
        </w:rPr>
        <w:t>October</w:t>
      </w:r>
      <w:r w:rsidR="00B26181" w:rsidRPr="00413AAE">
        <w:rPr>
          <w:rFonts w:ascii="Footlight MT Light" w:hAnsi="Footlight MT Light"/>
          <w:b/>
          <w:szCs w:val="20"/>
        </w:rPr>
        <w:t xml:space="preserve"> </w:t>
      </w:r>
      <w:r w:rsidR="00190519" w:rsidRPr="00413AAE">
        <w:rPr>
          <w:rFonts w:ascii="Footlight MT Light" w:hAnsi="Footlight MT Light"/>
          <w:b/>
          <w:szCs w:val="20"/>
        </w:rPr>
        <w:t>2</w:t>
      </w:r>
      <w:r>
        <w:rPr>
          <w:rFonts w:ascii="Footlight MT Light" w:hAnsi="Footlight MT Light"/>
          <w:b/>
          <w:szCs w:val="20"/>
        </w:rPr>
        <w:t>6</w:t>
      </w:r>
      <w:r w:rsidR="00603A07" w:rsidRPr="00413AAE">
        <w:rPr>
          <w:rFonts w:ascii="Footlight MT Light" w:hAnsi="Footlight MT Light"/>
          <w:b/>
          <w:szCs w:val="20"/>
        </w:rPr>
        <w:t>-</w:t>
      </w:r>
      <w:r w:rsidR="00B61EDE">
        <w:rPr>
          <w:rFonts w:ascii="Footlight MT Light" w:hAnsi="Footlight MT Light"/>
          <w:b/>
          <w:szCs w:val="20"/>
        </w:rPr>
        <w:t>2</w:t>
      </w:r>
      <w:r>
        <w:rPr>
          <w:rFonts w:ascii="Footlight MT Light" w:hAnsi="Footlight MT Light"/>
          <w:b/>
          <w:szCs w:val="20"/>
        </w:rPr>
        <w:t>7</w:t>
      </w:r>
      <w:r w:rsidR="00B26181" w:rsidRPr="00413AAE">
        <w:rPr>
          <w:rFonts w:ascii="Footlight MT Light" w:hAnsi="Footlight MT Light"/>
          <w:b/>
          <w:szCs w:val="20"/>
        </w:rPr>
        <w:t>, 202</w:t>
      </w:r>
      <w:r w:rsidR="00512C01" w:rsidRPr="00413AAE">
        <w:rPr>
          <w:rFonts w:ascii="Footlight MT Light" w:hAnsi="Footlight MT Light"/>
          <w:b/>
          <w:szCs w:val="20"/>
        </w:rPr>
        <w:t>6</w:t>
      </w:r>
      <w:r w:rsidR="00BB3A70" w:rsidRPr="00413AAE">
        <w:rPr>
          <w:rFonts w:ascii="Footlight MT Light" w:hAnsi="Footlight MT Light"/>
          <w:b/>
          <w:szCs w:val="20"/>
        </w:rPr>
        <w:t xml:space="preserve"> </w:t>
      </w:r>
      <w:r w:rsidR="00B26181" w:rsidRPr="00413AAE">
        <w:rPr>
          <w:rFonts w:ascii="Footlight MT Light" w:hAnsi="Footlight MT Light"/>
          <w:b/>
          <w:szCs w:val="20"/>
        </w:rPr>
        <w:t xml:space="preserve">| </w:t>
      </w:r>
      <w:r w:rsidR="00BB3A70" w:rsidRPr="00413AAE">
        <w:rPr>
          <w:rFonts w:ascii="Footlight MT Light" w:hAnsi="Footlight MT Light"/>
          <w:b/>
          <w:szCs w:val="20"/>
        </w:rPr>
        <w:t>Hybrid</w:t>
      </w:r>
      <w:r w:rsidR="00BB3A70" w:rsidRPr="00413AAE">
        <w:rPr>
          <w:rFonts w:ascii="Footlight MT Light" w:hAnsi="Footlight MT Light"/>
          <w:szCs w:val="20"/>
        </w:rPr>
        <w:t xml:space="preserve"> </w:t>
      </w:r>
    </w:p>
    <w:p w14:paraId="052D696B" w14:textId="77777777" w:rsidR="00B26181" w:rsidRPr="00413AAE" w:rsidRDefault="00DC3E49" w:rsidP="0072327B">
      <w:pPr>
        <w:spacing w:after="0" w:line="259" w:lineRule="auto"/>
        <w:ind w:left="0" w:firstLine="0"/>
        <w:jc w:val="both"/>
        <w:rPr>
          <w:rFonts w:ascii="Footlight MT Light" w:hAnsi="Footlight MT Light"/>
          <w:szCs w:val="20"/>
        </w:rPr>
      </w:pPr>
      <w:r w:rsidRPr="00413AAE">
        <w:rPr>
          <w:rFonts w:ascii="Footlight MT Light" w:hAnsi="Footlight MT Light"/>
          <w:szCs w:val="20"/>
        </w:rPr>
        <w:t xml:space="preserve">Prince Mohammad Bin Fahd University (PMU), </w:t>
      </w:r>
    </w:p>
    <w:p w14:paraId="3A31CE64" w14:textId="77777777" w:rsidR="00DC3E49" w:rsidRPr="00413AAE" w:rsidRDefault="00DC3E49" w:rsidP="0072327B">
      <w:pPr>
        <w:spacing w:after="0" w:line="259" w:lineRule="auto"/>
        <w:ind w:left="0" w:firstLine="0"/>
        <w:jc w:val="both"/>
        <w:rPr>
          <w:rFonts w:ascii="Footlight MT Light" w:hAnsi="Footlight MT Light"/>
          <w:szCs w:val="20"/>
        </w:rPr>
      </w:pPr>
      <w:r w:rsidRPr="00413AAE">
        <w:rPr>
          <w:rFonts w:ascii="Footlight MT Light" w:hAnsi="Footlight MT Light"/>
          <w:szCs w:val="20"/>
        </w:rPr>
        <w:t>Al Khobar, Saudi Arabia</w:t>
      </w:r>
    </w:p>
    <w:p w14:paraId="23C7A5BA" w14:textId="77777777" w:rsidR="00D0787E" w:rsidRPr="00413AAE" w:rsidRDefault="008C192E" w:rsidP="0072327B">
      <w:pPr>
        <w:spacing w:after="0" w:line="259" w:lineRule="auto"/>
        <w:ind w:left="0" w:right="0" w:firstLine="0"/>
        <w:jc w:val="both"/>
        <w:rPr>
          <w:rFonts w:ascii="Footlight MT Light" w:hAnsi="Footlight MT Light"/>
          <w:szCs w:val="20"/>
        </w:rPr>
      </w:pPr>
      <w:r w:rsidRPr="00413AAE">
        <w:rPr>
          <w:rFonts w:ascii="Footlight MT Light" w:hAnsi="Footlight MT Light"/>
          <w:szCs w:val="20"/>
        </w:rPr>
        <w:t xml:space="preserve"> </w:t>
      </w:r>
    </w:p>
    <w:p w14:paraId="3D2D8A6A" w14:textId="5E35C5ED" w:rsidR="00D0787E" w:rsidRPr="00413AAE" w:rsidRDefault="008C192E" w:rsidP="0072327B">
      <w:pPr>
        <w:pStyle w:val="Heading1"/>
        <w:ind w:left="9"/>
        <w:jc w:val="both"/>
        <w:rPr>
          <w:rFonts w:ascii="Footlight MT Light" w:hAnsi="Footlight MT Light"/>
          <w:b/>
          <w:bCs/>
          <w:color w:val="auto"/>
          <w:szCs w:val="20"/>
        </w:rPr>
      </w:pPr>
      <w:r w:rsidRPr="00413AAE">
        <w:rPr>
          <w:rFonts w:ascii="Footlight MT Light" w:hAnsi="Footlight MT Light"/>
          <w:b/>
          <w:bCs/>
          <w:color w:val="auto"/>
          <w:szCs w:val="20"/>
        </w:rPr>
        <w:t xml:space="preserve">About </w:t>
      </w:r>
      <w:r w:rsidR="00190519" w:rsidRPr="00413AAE">
        <w:rPr>
          <w:rFonts w:ascii="Footlight MT Light" w:hAnsi="Footlight MT Light"/>
          <w:b/>
          <w:bCs/>
          <w:color w:val="auto"/>
          <w:szCs w:val="20"/>
        </w:rPr>
        <w:t>AISTEMEDU 202</w:t>
      </w:r>
      <w:r w:rsidR="00177707">
        <w:rPr>
          <w:rFonts w:ascii="Footlight MT Light" w:hAnsi="Footlight MT Light"/>
          <w:b/>
          <w:bCs/>
          <w:color w:val="auto"/>
          <w:szCs w:val="20"/>
        </w:rPr>
        <w:t>6</w:t>
      </w:r>
      <w:r w:rsidRPr="00413AAE">
        <w:rPr>
          <w:rFonts w:ascii="Footlight MT Light" w:hAnsi="Footlight MT Light"/>
          <w:b/>
          <w:bCs/>
          <w:color w:val="auto"/>
          <w:szCs w:val="20"/>
        </w:rPr>
        <w:t xml:space="preserve">  </w:t>
      </w:r>
    </w:p>
    <w:p w14:paraId="1723E70B" w14:textId="77777777" w:rsidR="00711D37" w:rsidRPr="00413AAE" w:rsidRDefault="00711D37" w:rsidP="0072327B">
      <w:pPr>
        <w:spacing w:after="6"/>
        <w:ind w:left="9" w:right="12"/>
        <w:jc w:val="both"/>
        <w:rPr>
          <w:rFonts w:ascii="Footlight MT Light" w:hAnsi="Footlight MT Light"/>
          <w:b/>
          <w:bCs/>
          <w:szCs w:val="20"/>
        </w:rPr>
      </w:pPr>
      <w:r w:rsidRPr="00413AAE">
        <w:rPr>
          <w:rFonts w:ascii="Footlight MT Light" w:hAnsi="Footlight MT Light"/>
          <w:b/>
          <w:bCs/>
          <w:szCs w:val="20"/>
        </w:rPr>
        <w:t>Scope of the conference</w:t>
      </w:r>
    </w:p>
    <w:p w14:paraId="57633F00" w14:textId="1B7B6607" w:rsidR="00190519" w:rsidRDefault="00512C01" w:rsidP="00190519">
      <w:pPr>
        <w:spacing w:line="240" w:lineRule="auto"/>
        <w:jc w:val="both"/>
        <w:rPr>
          <w:rFonts w:ascii="Footlight MT Light" w:hAnsi="Footlight MT Light" w:cstheme="majorBidi"/>
          <w:szCs w:val="20"/>
        </w:rPr>
      </w:pPr>
      <w:r w:rsidRPr="00413AAE">
        <w:rPr>
          <w:rFonts w:ascii="Footlight MT Light" w:hAnsi="Footlight MT Light" w:cstheme="majorBidi"/>
          <w:szCs w:val="20"/>
        </w:rPr>
        <w:t>AISTEMEDU 2026 aims to foster transdisciplinary research that advances AI applications in education, computational sciences, humanities, and sustainable technologies. Aligned with Saudi Vision 2030, the conference brings together academia, industry, and policymakers to explore AI-driven innovations that enhance learning methodologies, optimize smart systems, and promote ethical AI adoption for societal transformation</w:t>
      </w:r>
      <w:r w:rsidR="00190519" w:rsidRPr="00413AAE">
        <w:rPr>
          <w:rFonts w:ascii="Footlight MT Light" w:hAnsi="Footlight MT Light" w:cstheme="majorBidi"/>
          <w:szCs w:val="20"/>
        </w:rPr>
        <w:t>.</w:t>
      </w:r>
    </w:p>
    <w:p w14:paraId="2A837734" w14:textId="77777777" w:rsidR="00413AAE" w:rsidRPr="00413AAE" w:rsidRDefault="00413AAE" w:rsidP="00190519">
      <w:pPr>
        <w:spacing w:line="240" w:lineRule="auto"/>
        <w:jc w:val="both"/>
        <w:rPr>
          <w:rFonts w:ascii="Footlight MT Light" w:hAnsi="Footlight MT Light" w:cstheme="majorBidi"/>
          <w:szCs w:val="20"/>
        </w:rPr>
      </w:pPr>
    </w:p>
    <w:p w14:paraId="1574D113" w14:textId="6021DF00" w:rsidR="00190519" w:rsidRPr="00413AAE" w:rsidRDefault="00A02FB7" w:rsidP="0096349D">
      <w:pPr>
        <w:pStyle w:val="NormalWeb"/>
        <w:spacing w:after="0"/>
        <w:jc w:val="both"/>
        <w:rPr>
          <w:rFonts w:ascii="Footlight MT Light" w:hAnsi="Footlight MT Light" w:cstheme="majorBidi"/>
          <w:sz w:val="20"/>
          <w:szCs w:val="20"/>
        </w:rPr>
      </w:pPr>
      <w:r w:rsidRPr="00413AAE">
        <w:rPr>
          <w:rFonts w:ascii="Footlight MT Light" w:hAnsi="Footlight MT Light" w:cstheme="majorBidi"/>
          <w:sz w:val="20"/>
          <w:szCs w:val="20"/>
        </w:rPr>
        <w:t>AISTEMEDU</w:t>
      </w:r>
      <w:r w:rsidR="00190519" w:rsidRPr="00413AAE">
        <w:rPr>
          <w:rFonts w:ascii="Footlight MT Light" w:hAnsi="Footlight MT Light" w:cstheme="majorBidi"/>
          <w:sz w:val="20"/>
          <w:szCs w:val="20"/>
        </w:rPr>
        <w:t xml:space="preserve"> 202</w:t>
      </w:r>
      <w:r w:rsidRPr="00413AAE">
        <w:rPr>
          <w:rFonts w:ascii="Footlight MT Light" w:hAnsi="Footlight MT Light" w:cstheme="majorBidi"/>
          <w:sz w:val="20"/>
          <w:szCs w:val="20"/>
        </w:rPr>
        <w:t>6</w:t>
      </w:r>
      <w:r w:rsidR="00190519" w:rsidRPr="00413AAE">
        <w:rPr>
          <w:rFonts w:ascii="Footlight MT Light" w:hAnsi="Footlight MT Light" w:cstheme="majorBidi"/>
          <w:sz w:val="20"/>
          <w:szCs w:val="20"/>
        </w:rPr>
        <w:t xml:space="preserve"> will focus on the following key areas:</w:t>
      </w:r>
    </w:p>
    <w:p w14:paraId="3D8572DC" w14:textId="268E41D2" w:rsidR="00190519" w:rsidRPr="00413AAE" w:rsidRDefault="00512C01" w:rsidP="0096349D">
      <w:pPr>
        <w:pStyle w:val="NormalWeb"/>
        <w:numPr>
          <w:ilvl w:val="0"/>
          <w:numId w:val="8"/>
        </w:numPr>
        <w:spacing w:after="0" w:line="240" w:lineRule="auto"/>
        <w:ind w:left="360" w:right="0"/>
        <w:jc w:val="both"/>
        <w:rPr>
          <w:rFonts w:ascii="Footlight MT Light" w:hAnsi="Footlight MT Light" w:cstheme="majorBidi"/>
          <w:sz w:val="20"/>
          <w:szCs w:val="20"/>
        </w:rPr>
      </w:pPr>
      <w:r w:rsidRPr="00413AAE">
        <w:rPr>
          <w:rFonts w:ascii="Footlight MT Light" w:hAnsi="Footlight MT Light" w:cstheme="majorBidi"/>
          <w:sz w:val="20"/>
          <w:szCs w:val="20"/>
        </w:rPr>
        <w:t xml:space="preserve">Advancing </w:t>
      </w:r>
      <w:r w:rsidRPr="00413AAE">
        <w:rPr>
          <w:rFonts w:ascii="Footlight MT Light" w:hAnsi="Footlight MT Light" w:cstheme="majorBidi"/>
          <w:b/>
          <w:bCs/>
          <w:sz w:val="20"/>
          <w:szCs w:val="20"/>
        </w:rPr>
        <w:t>AI-driven learning methodologies</w:t>
      </w:r>
      <w:r w:rsidRPr="00413AAE">
        <w:rPr>
          <w:rFonts w:ascii="Footlight MT Light" w:hAnsi="Footlight MT Light" w:cstheme="majorBidi"/>
          <w:sz w:val="20"/>
          <w:szCs w:val="20"/>
        </w:rPr>
        <w:t>, intelligent tutoring systems, and adaptive educational technologies to enhance student engagement and knowledge acquisition</w:t>
      </w:r>
      <w:r w:rsidR="00190519" w:rsidRPr="00413AAE">
        <w:rPr>
          <w:rFonts w:ascii="Footlight MT Light" w:hAnsi="Footlight MT Light" w:cstheme="majorBidi"/>
          <w:sz w:val="20"/>
          <w:szCs w:val="20"/>
        </w:rPr>
        <w:t>.</w:t>
      </w:r>
    </w:p>
    <w:p w14:paraId="43943B29" w14:textId="32CE4770" w:rsidR="00190519" w:rsidRPr="00413AAE" w:rsidRDefault="002917DE" w:rsidP="002917DE">
      <w:pPr>
        <w:pStyle w:val="NormalWeb"/>
        <w:numPr>
          <w:ilvl w:val="0"/>
          <w:numId w:val="8"/>
        </w:numPr>
        <w:spacing w:before="100" w:beforeAutospacing="1" w:after="100" w:afterAutospacing="1" w:line="240" w:lineRule="auto"/>
        <w:ind w:left="360" w:right="0"/>
        <w:jc w:val="both"/>
        <w:rPr>
          <w:rFonts w:ascii="Footlight MT Light" w:hAnsi="Footlight MT Light" w:cstheme="majorBidi"/>
          <w:sz w:val="20"/>
          <w:szCs w:val="20"/>
        </w:rPr>
      </w:pPr>
      <w:r w:rsidRPr="00413AAE">
        <w:rPr>
          <w:rFonts w:ascii="Footlight MT Light" w:hAnsi="Footlight MT Light" w:cstheme="majorBidi"/>
          <w:sz w:val="20"/>
          <w:szCs w:val="20"/>
        </w:rPr>
        <w:t xml:space="preserve">Exploring </w:t>
      </w:r>
      <w:r w:rsidRPr="00413AAE">
        <w:rPr>
          <w:rFonts w:ascii="Footlight MT Light" w:hAnsi="Footlight MT Light" w:cstheme="majorBidi"/>
          <w:b/>
          <w:bCs/>
          <w:sz w:val="20"/>
          <w:szCs w:val="20"/>
        </w:rPr>
        <w:t>advanced mathematical and computational techniques</w:t>
      </w:r>
      <w:r w:rsidRPr="00413AAE">
        <w:rPr>
          <w:rFonts w:ascii="Footlight MT Light" w:hAnsi="Footlight MT Light" w:cstheme="majorBidi"/>
          <w:sz w:val="20"/>
          <w:szCs w:val="20"/>
        </w:rPr>
        <w:t xml:space="preserve"> to optimize AI applications, driving economic diversification and technological progress</w:t>
      </w:r>
      <w:r w:rsidR="00190519" w:rsidRPr="00413AAE">
        <w:rPr>
          <w:rFonts w:ascii="Footlight MT Light" w:hAnsi="Footlight MT Light" w:cstheme="majorBidi"/>
          <w:sz w:val="20"/>
          <w:szCs w:val="20"/>
        </w:rPr>
        <w:t>.</w:t>
      </w:r>
    </w:p>
    <w:p w14:paraId="28AE7A8C" w14:textId="04D98DA5" w:rsidR="00190519" w:rsidRPr="00413AAE" w:rsidRDefault="002917DE" w:rsidP="002917DE">
      <w:pPr>
        <w:pStyle w:val="NormalWeb"/>
        <w:numPr>
          <w:ilvl w:val="0"/>
          <w:numId w:val="8"/>
        </w:numPr>
        <w:spacing w:before="100" w:beforeAutospacing="1" w:after="100" w:afterAutospacing="1" w:line="240" w:lineRule="auto"/>
        <w:ind w:left="360" w:right="0"/>
        <w:jc w:val="both"/>
        <w:rPr>
          <w:rFonts w:ascii="Footlight MT Light" w:hAnsi="Footlight MT Light" w:cstheme="majorBidi"/>
          <w:sz w:val="20"/>
          <w:szCs w:val="20"/>
        </w:rPr>
      </w:pPr>
      <w:r w:rsidRPr="00413AAE">
        <w:rPr>
          <w:rFonts w:ascii="Footlight MT Light" w:hAnsi="Footlight MT Light" w:cstheme="majorBidi"/>
          <w:sz w:val="20"/>
          <w:szCs w:val="20"/>
        </w:rPr>
        <w:t xml:space="preserve">Generating innovative solutions to </w:t>
      </w:r>
      <w:r w:rsidRPr="00413AAE">
        <w:rPr>
          <w:rFonts w:ascii="Footlight MT Light" w:hAnsi="Footlight MT Light" w:cstheme="majorBidi"/>
          <w:b/>
          <w:bCs/>
          <w:sz w:val="20"/>
          <w:szCs w:val="20"/>
        </w:rPr>
        <w:t>develop humanities through AI applications</w:t>
      </w:r>
      <w:r w:rsidRPr="00413AAE">
        <w:rPr>
          <w:rFonts w:ascii="Footlight MT Light" w:hAnsi="Footlight MT Light" w:cstheme="majorBidi"/>
          <w:sz w:val="20"/>
          <w:szCs w:val="20"/>
        </w:rPr>
        <w:t>; facing ethical &amp; intellectual challenges</w:t>
      </w:r>
      <w:r w:rsidR="00190519" w:rsidRPr="00413AAE">
        <w:rPr>
          <w:rFonts w:ascii="Footlight MT Light" w:hAnsi="Footlight MT Light" w:cstheme="majorBidi"/>
          <w:sz w:val="20"/>
          <w:szCs w:val="20"/>
        </w:rPr>
        <w:t>.</w:t>
      </w:r>
    </w:p>
    <w:p w14:paraId="48A020DB" w14:textId="5EDC0AAC" w:rsidR="00190519" w:rsidRPr="00413AAE" w:rsidRDefault="002917DE" w:rsidP="002917DE">
      <w:pPr>
        <w:pStyle w:val="NormalWeb"/>
        <w:numPr>
          <w:ilvl w:val="0"/>
          <w:numId w:val="8"/>
        </w:numPr>
        <w:spacing w:before="100" w:beforeAutospacing="1" w:after="100" w:afterAutospacing="1" w:line="240" w:lineRule="auto"/>
        <w:ind w:left="360" w:right="0"/>
        <w:jc w:val="both"/>
        <w:rPr>
          <w:rFonts w:ascii="Footlight MT Light" w:hAnsi="Footlight MT Light" w:cstheme="majorBidi"/>
          <w:sz w:val="20"/>
          <w:szCs w:val="20"/>
        </w:rPr>
      </w:pPr>
      <w:r w:rsidRPr="00413AAE">
        <w:rPr>
          <w:rFonts w:ascii="Footlight MT Light" w:hAnsi="Footlight MT Light" w:cstheme="majorBidi"/>
          <w:sz w:val="20"/>
          <w:szCs w:val="20"/>
        </w:rPr>
        <w:t xml:space="preserve">Showcasing </w:t>
      </w:r>
      <w:r w:rsidRPr="00413AAE">
        <w:rPr>
          <w:rFonts w:ascii="Footlight MT Light" w:hAnsi="Footlight MT Light" w:cstheme="majorBidi"/>
          <w:b/>
          <w:bCs/>
          <w:sz w:val="20"/>
          <w:szCs w:val="20"/>
        </w:rPr>
        <w:t>AI-powered solutions in economic and environmental sustainability</w:t>
      </w:r>
      <w:r w:rsidRPr="00413AAE">
        <w:rPr>
          <w:rFonts w:ascii="Footlight MT Light" w:hAnsi="Footlight MT Light" w:cstheme="majorBidi"/>
          <w:sz w:val="20"/>
          <w:szCs w:val="20"/>
        </w:rPr>
        <w:t>, smart infrastructure, and renewable energy to support global green initiatives and Net Zero goals</w:t>
      </w:r>
      <w:r w:rsidR="00190519" w:rsidRPr="00413AAE">
        <w:rPr>
          <w:rFonts w:ascii="Footlight MT Light" w:hAnsi="Footlight MT Light" w:cstheme="majorBidi"/>
          <w:sz w:val="20"/>
          <w:szCs w:val="20"/>
        </w:rPr>
        <w:t>.</w:t>
      </w:r>
    </w:p>
    <w:p w14:paraId="1812BB4F" w14:textId="4775F2B3" w:rsidR="002917DE" w:rsidRPr="00413AAE" w:rsidRDefault="002917DE" w:rsidP="002917DE">
      <w:pPr>
        <w:pStyle w:val="NormalWeb"/>
        <w:numPr>
          <w:ilvl w:val="0"/>
          <w:numId w:val="8"/>
        </w:numPr>
        <w:spacing w:before="100" w:beforeAutospacing="1" w:after="100" w:afterAutospacing="1" w:line="240" w:lineRule="auto"/>
        <w:ind w:left="360" w:right="0"/>
        <w:jc w:val="both"/>
        <w:rPr>
          <w:rFonts w:ascii="Footlight MT Light" w:hAnsi="Footlight MT Light" w:cstheme="majorBidi"/>
          <w:sz w:val="20"/>
          <w:szCs w:val="20"/>
        </w:rPr>
      </w:pPr>
      <w:r w:rsidRPr="00413AAE">
        <w:rPr>
          <w:rFonts w:ascii="Footlight MT Light" w:hAnsi="Footlight MT Light" w:cstheme="majorBidi"/>
          <w:sz w:val="20"/>
          <w:szCs w:val="20"/>
        </w:rPr>
        <w:t xml:space="preserve">Examining AI governance, </w:t>
      </w:r>
      <w:r w:rsidRPr="00413AAE">
        <w:rPr>
          <w:rFonts w:ascii="Footlight MT Light" w:hAnsi="Footlight MT Light" w:cstheme="majorBidi"/>
          <w:b/>
          <w:bCs/>
          <w:sz w:val="20"/>
          <w:szCs w:val="20"/>
        </w:rPr>
        <w:t>ethical considerations</w:t>
      </w:r>
      <w:r w:rsidRPr="00413AAE">
        <w:rPr>
          <w:rFonts w:ascii="Footlight MT Light" w:hAnsi="Footlight MT Light" w:cstheme="majorBidi"/>
          <w:sz w:val="20"/>
          <w:szCs w:val="20"/>
        </w:rPr>
        <w:t>, and workforce transformation to ensure responsible AI integration in education, industry, and society.</w:t>
      </w:r>
    </w:p>
    <w:p w14:paraId="42193CC9" w14:textId="36EE8583" w:rsidR="00D0787E" w:rsidRPr="00413AAE" w:rsidRDefault="00190519" w:rsidP="00190519">
      <w:pPr>
        <w:spacing w:after="6"/>
        <w:ind w:left="9" w:right="12"/>
        <w:jc w:val="both"/>
        <w:rPr>
          <w:rFonts w:ascii="Footlight MT Light" w:hAnsi="Footlight MT Light"/>
          <w:szCs w:val="20"/>
        </w:rPr>
      </w:pPr>
      <w:r w:rsidRPr="00413AAE">
        <w:rPr>
          <w:rStyle w:val="Strong"/>
          <w:rFonts w:ascii="Footlight MT Light" w:hAnsi="Footlight MT Light" w:cstheme="majorBidi"/>
          <w:szCs w:val="20"/>
        </w:rPr>
        <w:t>AISTEMEDU 202</w:t>
      </w:r>
      <w:r w:rsidR="00F65080" w:rsidRPr="00413AAE">
        <w:rPr>
          <w:rStyle w:val="Strong"/>
          <w:rFonts w:ascii="Footlight MT Light" w:hAnsi="Footlight MT Light" w:cstheme="majorBidi"/>
          <w:szCs w:val="20"/>
        </w:rPr>
        <w:t>6</w:t>
      </w:r>
      <w:r w:rsidRPr="00413AAE">
        <w:rPr>
          <w:rFonts w:ascii="Footlight MT Light" w:eastAsia="Arial Unicode MS" w:hAnsi="Footlight MT Light" w:cstheme="majorBidi"/>
          <w:b/>
          <w:bCs/>
          <w:szCs w:val="20"/>
          <w:u w:color="000000"/>
          <w:bdr w:val="nil"/>
        </w:rPr>
        <w:t xml:space="preserve"> </w:t>
      </w:r>
      <w:r w:rsidRPr="00413AAE">
        <w:rPr>
          <w:rFonts w:ascii="Footlight MT Light" w:hAnsi="Footlight MT Light" w:cstheme="majorBidi"/>
          <w:szCs w:val="20"/>
        </w:rPr>
        <w:t xml:space="preserve">serves as a </w:t>
      </w:r>
      <w:r w:rsidRPr="00413AAE">
        <w:rPr>
          <w:rStyle w:val="Strong"/>
          <w:rFonts w:ascii="Footlight MT Light" w:hAnsi="Footlight MT Light" w:cstheme="majorBidi"/>
          <w:szCs w:val="20"/>
        </w:rPr>
        <w:t>collaborative platform</w:t>
      </w:r>
      <w:r w:rsidRPr="00413AAE">
        <w:rPr>
          <w:rFonts w:ascii="Footlight MT Light" w:hAnsi="Footlight MT Light" w:cstheme="majorBidi"/>
          <w:szCs w:val="20"/>
        </w:rPr>
        <w:t xml:space="preserve"> for research and innovation, supporting Saudi Arabia’s vision of a </w:t>
      </w:r>
      <w:r w:rsidRPr="00413AAE">
        <w:rPr>
          <w:rStyle w:val="Strong"/>
          <w:rFonts w:ascii="Footlight MT Light" w:hAnsi="Footlight MT Light" w:cstheme="majorBidi"/>
          <w:szCs w:val="20"/>
        </w:rPr>
        <w:t>knowledge-based, sustainable, and AI-driven future</w:t>
      </w:r>
      <w:r w:rsidRPr="00413AAE">
        <w:rPr>
          <w:rFonts w:ascii="Footlight MT Light" w:hAnsi="Footlight MT Light" w:cstheme="majorBidi"/>
          <w:szCs w:val="20"/>
        </w:rPr>
        <w:t>.</w:t>
      </w:r>
      <w:r w:rsidR="00711D37" w:rsidRPr="00413AAE">
        <w:rPr>
          <w:rFonts w:ascii="Footlight MT Light" w:hAnsi="Footlight MT Light"/>
          <w:szCs w:val="20"/>
        </w:rPr>
        <w:t xml:space="preserve"> </w:t>
      </w:r>
    </w:p>
    <w:p w14:paraId="5D3DD2F2" w14:textId="77777777" w:rsidR="001766E9" w:rsidRPr="00413AAE" w:rsidRDefault="001766E9" w:rsidP="0072327B">
      <w:pPr>
        <w:spacing w:after="6"/>
        <w:ind w:left="9" w:right="12"/>
        <w:jc w:val="both"/>
        <w:rPr>
          <w:rFonts w:ascii="Footlight MT Light" w:hAnsi="Footlight MT Light"/>
          <w:szCs w:val="20"/>
        </w:rPr>
      </w:pPr>
    </w:p>
    <w:p w14:paraId="27D26548" w14:textId="77777777" w:rsidR="00D0787E" w:rsidRPr="00413AAE" w:rsidRDefault="00190519" w:rsidP="0072327B">
      <w:pPr>
        <w:pStyle w:val="Heading1"/>
        <w:ind w:left="9"/>
        <w:jc w:val="both"/>
        <w:rPr>
          <w:rFonts w:ascii="Footlight MT Light" w:hAnsi="Footlight MT Light"/>
          <w:b/>
          <w:bCs/>
          <w:color w:val="auto"/>
          <w:szCs w:val="20"/>
        </w:rPr>
      </w:pPr>
      <w:r w:rsidRPr="00413AAE">
        <w:rPr>
          <w:rFonts w:ascii="Footlight MT Light" w:hAnsi="Footlight MT Light"/>
          <w:b/>
          <w:bCs/>
          <w:color w:val="auto"/>
          <w:szCs w:val="20"/>
        </w:rPr>
        <w:t>AISTEMEDU</w:t>
      </w:r>
      <w:r w:rsidR="0092118B" w:rsidRPr="00413AAE">
        <w:rPr>
          <w:rFonts w:ascii="Footlight MT Light" w:hAnsi="Footlight MT Light"/>
          <w:b/>
          <w:bCs/>
          <w:color w:val="auto"/>
          <w:szCs w:val="20"/>
        </w:rPr>
        <w:t xml:space="preserve"> Event </w:t>
      </w:r>
    </w:p>
    <w:p w14:paraId="4D844D0D" w14:textId="77777777" w:rsidR="00B32C28" w:rsidRPr="00413AAE" w:rsidRDefault="00190519" w:rsidP="0072327B">
      <w:pPr>
        <w:spacing w:after="4"/>
        <w:ind w:left="9" w:right="5"/>
        <w:jc w:val="both"/>
        <w:rPr>
          <w:rFonts w:ascii="Footlight MT Light" w:hAnsi="Footlight MT Light"/>
          <w:color w:val="242424"/>
          <w:szCs w:val="20"/>
        </w:rPr>
      </w:pPr>
      <w:r w:rsidRPr="00413AAE">
        <w:rPr>
          <w:rFonts w:ascii="Footlight MT Light" w:hAnsi="Footlight MT Light"/>
          <w:color w:val="242424"/>
          <w:szCs w:val="20"/>
        </w:rPr>
        <w:t>We are hosting the conference in a hybrid mode to ensure greater accessibility and inclusivity, allowing participants from different locations to join virtually if they are unable to attend in person. This format also enhances engagement by leveraging digital tools for interactive discussions while maintaining the benefits of face-to-face networking and collaboration.</w:t>
      </w:r>
    </w:p>
    <w:p w14:paraId="678CDA04" w14:textId="77777777" w:rsidR="00D0787E" w:rsidRPr="00413AAE" w:rsidRDefault="00D0787E" w:rsidP="0072327B">
      <w:pPr>
        <w:spacing w:after="4"/>
        <w:ind w:left="9" w:right="5"/>
        <w:jc w:val="both"/>
        <w:rPr>
          <w:rFonts w:ascii="Footlight MT Light" w:hAnsi="Footlight MT Light"/>
          <w:szCs w:val="20"/>
        </w:rPr>
      </w:pPr>
    </w:p>
    <w:p w14:paraId="2194B3AE" w14:textId="77777777" w:rsidR="00D0787E" w:rsidRPr="00413AAE" w:rsidRDefault="008C192E" w:rsidP="0072327B">
      <w:pPr>
        <w:pStyle w:val="Heading1"/>
        <w:ind w:left="9"/>
        <w:jc w:val="both"/>
        <w:rPr>
          <w:rFonts w:ascii="Footlight MT Light" w:hAnsi="Footlight MT Light"/>
          <w:b/>
          <w:bCs/>
          <w:color w:val="auto"/>
          <w:szCs w:val="20"/>
        </w:rPr>
      </w:pPr>
      <w:r w:rsidRPr="00413AAE">
        <w:rPr>
          <w:rFonts w:ascii="Footlight MT Light" w:hAnsi="Footlight MT Light"/>
          <w:b/>
          <w:bCs/>
          <w:color w:val="auto"/>
          <w:szCs w:val="20"/>
        </w:rPr>
        <w:t>Topics of Interest</w:t>
      </w:r>
    </w:p>
    <w:p w14:paraId="60BDE716" w14:textId="0E86DBB1" w:rsidR="00190519" w:rsidRPr="00413AAE" w:rsidRDefault="00413AAE" w:rsidP="00413AAE">
      <w:pPr>
        <w:spacing w:after="364"/>
        <w:ind w:left="9" w:right="12"/>
        <w:jc w:val="both"/>
        <w:rPr>
          <w:rFonts w:ascii="Footlight MT Light" w:hAnsi="Footlight MT Light"/>
          <w:szCs w:val="20"/>
        </w:rPr>
      </w:pPr>
      <w:r w:rsidRPr="00413AAE">
        <w:rPr>
          <w:rFonts w:ascii="Footlight MT Light" w:hAnsi="Footlight MT Light"/>
          <w:szCs w:val="20"/>
        </w:rPr>
        <w:t>We invite papers that explore the transformative role of AI across diverse fields, from personalized education systems and curriculum design to sustainable development, smart cities, and AI-driven climate solutions. Topics of interest include AI ethics, policy frameworks, workforce intelligence, organizational transformation, and the integration of AI in emerging technologies, with an emphasis on fostering equity, inclusion, and social impact through interdisciplinary innovation</w:t>
      </w:r>
      <w:r w:rsidR="006A5AE7" w:rsidRPr="00413AAE">
        <w:rPr>
          <w:rFonts w:ascii="Footlight MT Light" w:hAnsi="Footlight MT Light"/>
          <w:szCs w:val="20"/>
        </w:rPr>
        <w:t>.</w:t>
      </w:r>
    </w:p>
    <w:p w14:paraId="70571EC4" w14:textId="6E94DBE4" w:rsidR="00190519" w:rsidRPr="00413AAE" w:rsidRDefault="00190519" w:rsidP="0096349D">
      <w:pPr>
        <w:spacing w:after="0" w:line="240" w:lineRule="auto"/>
        <w:rPr>
          <w:rFonts w:ascii="Footlight MT Light" w:eastAsia="Times New Roman" w:hAnsi="Footlight MT Light" w:cstheme="majorBidi"/>
          <w:b/>
          <w:bCs/>
          <w:szCs w:val="20"/>
        </w:rPr>
      </w:pPr>
      <w:r w:rsidRPr="00413AAE">
        <w:rPr>
          <w:rFonts w:ascii="Footlight MT Light" w:eastAsia="Times New Roman" w:hAnsi="Footlight MT Light" w:cstheme="majorBidi"/>
          <w:b/>
          <w:bCs/>
          <w:szCs w:val="20"/>
        </w:rPr>
        <w:t xml:space="preserve">1. </w:t>
      </w:r>
      <w:r w:rsidR="004228CA" w:rsidRPr="00413AAE">
        <w:rPr>
          <w:rFonts w:ascii="Footlight MT Light" w:eastAsia="Times New Roman" w:hAnsi="Footlight MT Light" w:cstheme="majorBidi"/>
          <w:b/>
          <w:bCs/>
          <w:szCs w:val="20"/>
        </w:rPr>
        <w:t>AI-Driven Education, Learning Sciences, and Human Development</w:t>
      </w:r>
    </w:p>
    <w:p w14:paraId="1CB4B174" w14:textId="77777777" w:rsidR="004228CA" w:rsidRPr="00413AAE" w:rsidRDefault="004228CA" w:rsidP="0096349D">
      <w:pPr>
        <w:numPr>
          <w:ilvl w:val="0"/>
          <w:numId w:val="9"/>
        </w:numPr>
        <w:spacing w:after="0" w:line="240" w:lineRule="auto"/>
        <w:ind w:right="0"/>
        <w:jc w:val="both"/>
        <w:rPr>
          <w:rFonts w:ascii="Footlight MT Light" w:eastAsia="Times New Roman" w:hAnsi="Footlight MT Light" w:cstheme="majorBidi"/>
          <w:szCs w:val="20"/>
        </w:rPr>
      </w:pPr>
      <w:r w:rsidRPr="00413AAE">
        <w:rPr>
          <w:rFonts w:ascii="Footlight MT Light" w:eastAsia="Times New Roman" w:hAnsi="Footlight MT Light" w:cstheme="majorBidi"/>
          <w:szCs w:val="20"/>
        </w:rPr>
        <w:t>AI in Personalized, Adaptive, and Intelligent Learning Systems</w:t>
      </w:r>
    </w:p>
    <w:p w14:paraId="5B087605" w14:textId="77777777" w:rsidR="004228CA" w:rsidRPr="00413AAE" w:rsidRDefault="004228CA" w:rsidP="004228CA">
      <w:pPr>
        <w:numPr>
          <w:ilvl w:val="0"/>
          <w:numId w:val="9"/>
        </w:numPr>
        <w:spacing w:before="100" w:beforeAutospacing="1" w:after="100" w:afterAutospacing="1" w:line="240" w:lineRule="auto"/>
        <w:ind w:right="0"/>
        <w:jc w:val="both"/>
        <w:rPr>
          <w:rFonts w:ascii="Footlight MT Light" w:eastAsia="Times New Roman" w:hAnsi="Footlight MT Light" w:cstheme="majorBidi"/>
          <w:szCs w:val="20"/>
        </w:rPr>
      </w:pPr>
      <w:r w:rsidRPr="00413AAE">
        <w:rPr>
          <w:rFonts w:ascii="Footlight MT Light" w:eastAsia="Times New Roman" w:hAnsi="Footlight MT Light" w:cstheme="majorBidi"/>
          <w:szCs w:val="20"/>
        </w:rPr>
        <w:t>AI for Curriculum Design, Assessment, and Learning Analytics</w:t>
      </w:r>
    </w:p>
    <w:p w14:paraId="6EA49793" w14:textId="77777777" w:rsidR="004228CA" w:rsidRPr="00413AAE" w:rsidRDefault="004228CA" w:rsidP="004228CA">
      <w:pPr>
        <w:numPr>
          <w:ilvl w:val="0"/>
          <w:numId w:val="9"/>
        </w:numPr>
        <w:spacing w:before="100" w:beforeAutospacing="1" w:after="100" w:afterAutospacing="1" w:line="240" w:lineRule="auto"/>
        <w:ind w:right="0"/>
        <w:jc w:val="both"/>
        <w:rPr>
          <w:rFonts w:ascii="Footlight MT Light" w:eastAsia="Times New Roman" w:hAnsi="Footlight MT Light" w:cstheme="majorBidi"/>
          <w:szCs w:val="20"/>
        </w:rPr>
      </w:pPr>
      <w:r w:rsidRPr="00413AAE">
        <w:rPr>
          <w:rFonts w:ascii="Footlight MT Light" w:eastAsia="Times New Roman" w:hAnsi="Footlight MT Light" w:cstheme="majorBidi"/>
          <w:szCs w:val="20"/>
        </w:rPr>
        <w:t>Human-AI Interaction in Educational Contexts</w:t>
      </w:r>
    </w:p>
    <w:p w14:paraId="3B57C29C" w14:textId="77777777" w:rsidR="004228CA" w:rsidRPr="00413AAE" w:rsidRDefault="004228CA" w:rsidP="004228CA">
      <w:pPr>
        <w:numPr>
          <w:ilvl w:val="0"/>
          <w:numId w:val="9"/>
        </w:numPr>
        <w:spacing w:before="100" w:beforeAutospacing="1" w:after="100" w:afterAutospacing="1" w:line="240" w:lineRule="auto"/>
        <w:ind w:right="0"/>
        <w:jc w:val="both"/>
        <w:rPr>
          <w:rFonts w:ascii="Footlight MT Light" w:eastAsia="Times New Roman" w:hAnsi="Footlight MT Light" w:cstheme="majorBidi"/>
          <w:szCs w:val="20"/>
        </w:rPr>
      </w:pPr>
      <w:r w:rsidRPr="00413AAE">
        <w:rPr>
          <w:rFonts w:ascii="Footlight MT Light" w:eastAsia="Times New Roman" w:hAnsi="Footlight MT Light" w:cstheme="majorBidi"/>
          <w:szCs w:val="20"/>
        </w:rPr>
        <w:t>AI in Language Learning, Educational Psychology, and Cognitive Development</w:t>
      </w:r>
    </w:p>
    <w:p w14:paraId="30D1BD34" w14:textId="77777777" w:rsidR="004228CA" w:rsidRPr="00413AAE" w:rsidRDefault="004228CA" w:rsidP="004228CA">
      <w:pPr>
        <w:numPr>
          <w:ilvl w:val="0"/>
          <w:numId w:val="9"/>
        </w:numPr>
        <w:spacing w:before="100" w:beforeAutospacing="1" w:after="100" w:afterAutospacing="1" w:line="240" w:lineRule="auto"/>
        <w:ind w:right="0"/>
        <w:jc w:val="both"/>
        <w:rPr>
          <w:rFonts w:ascii="Footlight MT Light" w:eastAsia="Times New Roman" w:hAnsi="Footlight MT Light" w:cstheme="majorBidi"/>
          <w:szCs w:val="20"/>
        </w:rPr>
      </w:pPr>
      <w:r w:rsidRPr="00413AAE">
        <w:rPr>
          <w:rFonts w:ascii="Footlight MT Light" w:eastAsia="Times New Roman" w:hAnsi="Footlight MT Light" w:cstheme="majorBidi"/>
          <w:szCs w:val="20"/>
        </w:rPr>
        <w:t>Equity, Inclusion, and Ethical Dimensions of AI in Education</w:t>
      </w:r>
    </w:p>
    <w:p w14:paraId="2D2B3A3A" w14:textId="79544842" w:rsidR="00190519" w:rsidRPr="00413AAE" w:rsidRDefault="004228CA" w:rsidP="004228CA">
      <w:pPr>
        <w:numPr>
          <w:ilvl w:val="0"/>
          <w:numId w:val="9"/>
        </w:numPr>
        <w:spacing w:before="100" w:beforeAutospacing="1" w:after="100" w:afterAutospacing="1" w:line="240" w:lineRule="auto"/>
        <w:ind w:right="0"/>
        <w:jc w:val="both"/>
        <w:rPr>
          <w:rFonts w:ascii="Footlight MT Light" w:eastAsia="Times New Roman" w:hAnsi="Footlight MT Light" w:cstheme="majorBidi"/>
          <w:szCs w:val="20"/>
        </w:rPr>
      </w:pPr>
      <w:r w:rsidRPr="00413AAE">
        <w:rPr>
          <w:rFonts w:ascii="Footlight MT Light" w:eastAsia="Times New Roman" w:hAnsi="Footlight MT Light" w:cstheme="majorBidi"/>
          <w:szCs w:val="20"/>
        </w:rPr>
        <w:t>Digital Transformation, E-Learning Technologies, and Future Learning Models</w:t>
      </w:r>
    </w:p>
    <w:p w14:paraId="6E6592CB" w14:textId="148BF826" w:rsidR="00190519" w:rsidRPr="00413AAE" w:rsidRDefault="00190519" w:rsidP="0096349D">
      <w:pPr>
        <w:spacing w:after="0" w:line="240" w:lineRule="auto"/>
        <w:rPr>
          <w:rFonts w:ascii="Footlight MT Light" w:eastAsia="Times New Roman" w:hAnsi="Footlight MT Light" w:cstheme="majorBidi"/>
          <w:b/>
          <w:bCs/>
          <w:szCs w:val="20"/>
        </w:rPr>
      </w:pPr>
      <w:r w:rsidRPr="00413AAE">
        <w:rPr>
          <w:rFonts w:ascii="Footlight MT Light" w:eastAsia="Times New Roman" w:hAnsi="Footlight MT Light" w:cstheme="majorBidi"/>
          <w:b/>
          <w:bCs/>
          <w:szCs w:val="20"/>
        </w:rPr>
        <w:t xml:space="preserve">2. </w:t>
      </w:r>
      <w:r w:rsidR="004228CA" w:rsidRPr="00413AAE">
        <w:rPr>
          <w:rFonts w:ascii="Footlight MT Light" w:eastAsia="Times New Roman" w:hAnsi="Footlight MT Light" w:cstheme="majorBidi"/>
          <w:b/>
          <w:bCs/>
          <w:szCs w:val="20"/>
        </w:rPr>
        <w:t>Mathematics, Computational Intelligence, and AI Foundations</w:t>
      </w:r>
    </w:p>
    <w:p w14:paraId="3B0B1C77" w14:textId="77777777" w:rsidR="004228CA" w:rsidRPr="00413AAE" w:rsidRDefault="004228CA" w:rsidP="0096349D">
      <w:pPr>
        <w:numPr>
          <w:ilvl w:val="0"/>
          <w:numId w:val="10"/>
        </w:numPr>
        <w:spacing w:after="0" w:line="240" w:lineRule="auto"/>
        <w:ind w:right="0"/>
        <w:jc w:val="both"/>
        <w:rPr>
          <w:rFonts w:ascii="Footlight MT Light" w:eastAsia="Times New Roman" w:hAnsi="Footlight MT Light" w:cstheme="majorBidi"/>
          <w:szCs w:val="20"/>
        </w:rPr>
      </w:pPr>
      <w:r w:rsidRPr="00413AAE">
        <w:rPr>
          <w:rFonts w:ascii="Footlight MT Light" w:eastAsia="Times New Roman" w:hAnsi="Footlight MT Light" w:cstheme="majorBidi"/>
          <w:szCs w:val="20"/>
        </w:rPr>
        <w:t>Applied Mathematics and Optimization for AI Systems</w:t>
      </w:r>
    </w:p>
    <w:p w14:paraId="344FD65A" w14:textId="77777777" w:rsidR="004228CA" w:rsidRPr="00413AAE" w:rsidRDefault="004228CA" w:rsidP="004228CA">
      <w:pPr>
        <w:numPr>
          <w:ilvl w:val="0"/>
          <w:numId w:val="10"/>
        </w:numPr>
        <w:spacing w:before="100" w:beforeAutospacing="1" w:after="100" w:afterAutospacing="1" w:line="240" w:lineRule="auto"/>
        <w:ind w:right="0"/>
        <w:jc w:val="both"/>
        <w:rPr>
          <w:rFonts w:ascii="Footlight MT Light" w:eastAsia="Times New Roman" w:hAnsi="Footlight MT Light" w:cstheme="majorBidi"/>
          <w:szCs w:val="20"/>
        </w:rPr>
      </w:pPr>
      <w:r w:rsidRPr="00413AAE">
        <w:rPr>
          <w:rFonts w:ascii="Footlight MT Light" w:eastAsia="Times New Roman" w:hAnsi="Footlight MT Light" w:cstheme="majorBidi"/>
          <w:szCs w:val="20"/>
        </w:rPr>
        <w:t>Computational Modeling, Simulation, and Intelligent Systems</w:t>
      </w:r>
    </w:p>
    <w:p w14:paraId="75DEFB5B" w14:textId="77777777" w:rsidR="004228CA" w:rsidRPr="00413AAE" w:rsidRDefault="004228CA" w:rsidP="004228CA">
      <w:pPr>
        <w:numPr>
          <w:ilvl w:val="0"/>
          <w:numId w:val="10"/>
        </w:numPr>
        <w:spacing w:before="100" w:beforeAutospacing="1" w:after="100" w:afterAutospacing="1" w:line="240" w:lineRule="auto"/>
        <w:ind w:right="0"/>
        <w:jc w:val="both"/>
        <w:rPr>
          <w:rFonts w:ascii="Footlight MT Light" w:eastAsia="Times New Roman" w:hAnsi="Footlight MT Light" w:cstheme="majorBidi"/>
          <w:szCs w:val="20"/>
        </w:rPr>
      </w:pPr>
      <w:r w:rsidRPr="00413AAE">
        <w:rPr>
          <w:rFonts w:ascii="Footlight MT Light" w:eastAsia="Times New Roman" w:hAnsi="Footlight MT Light" w:cstheme="majorBidi"/>
          <w:szCs w:val="20"/>
        </w:rPr>
        <w:t>Cryptography, Secure Computation, and AI in Cybersecurity</w:t>
      </w:r>
    </w:p>
    <w:p w14:paraId="065DC8E6" w14:textId="77777777" w:rsidR="004228CA" w:rsidRPr="00413AAE" w:rsidRDefault="004228CA" w:rsidP="004228CA">
      <w:pPr>
        <w:numPr>
          <w:ilvl w:val="0"/>
          <w:numId w:val="10"/>
        </w:numPr>
        <w:spacing w:before="100" w:beforeAutospacing="1" w:after="100" w:afterAutospacing="1" w:line="240" w:lineRule="auto"/>
        <w:ind w:right="0"/>
        <w:jc w:val="both"/>
        <w:rPr>
          <w:rFonts w:ascii="Footlight MT Light" w:eastAsia="Times New Roman" w:hAnsi="Footlight MT Light" w:cstheme="majorBidi"/>
          <w:szCs w:val="20"/>
        </w:rPr>
      </w:pPr>
      <w:r w:rsidRPr="00413AAE">
        <w:rPr>
          <w:rFonts w:ascii="Footlight MT Light" w:eastAsia="Times New Roman" w:hAnsi="Footlight MT Light" w:cstheme="majorBidi"/>
          <w:szCs w:val="20"/>
        </w:rPr>
        <w:t>Data Science, Algorithm Design, and Computational Social Systems</w:t>
      </w:r>
    </w:p>
    <w:p w14:paraId="56F0D654" w14:textId="77777777" w:rsidR="004228CA" w:rsidRPr="00413AAE" w:rsidRDefault="004228CA" w:rsidP="004228CA">
      <w:pPr>
        <w:numPr>
          <w:ilvl w:val="0"/>
          <w:numId w:val="10"/>
        </w:numPr>
        <w:spacing w:before="100" w:beforeAutospacing="1" w:after="100" w:afterAutospacing="1" w:line="240" w:lineRule="auto"/>
        <w:ind w:right="0"/>
        <w:jc w:val="both"/>
        <w:rPr>
          <w:rFonts w:ascii="Footlight MT Light" w:eastAsia="Times New Roman" w:hAnsi="Footlight MT Light" w:cstheme="majorBidi"/>
          <w:szCs w:val="20"/>
        </w:rPr>
      </w:pPr>
      <w:r w:rsidRPr="00413AAE">
        <w:rPr>
          <w:rFonts w:ascii="Footlight MT Light" w:eastAsia="Times New Roman" w:hAnsi="Footlight MT Light" w:cstheme="majorBidi"/>
          <w:szCs w:val="20"/>
        </w:rPr>
        <w:t>AI in Economic, Financial, and Decision Sciences Modeling</w:t>
      </w:r>
    </w:p>
    <w:p w14:paraId="7C7FFEFF" w14:textId="705B25E3" w:rsidR="00190519" w:rsidRPr="00413AAE" w:rsidRDefault="004228CA" w:rsidP="004228CA">
      <w:pPr>
        <w:numPr>
          <w:ilvl w:val="0"/>
          <w:numId w:val="10"/>
        </w:numPr>
        <w:spacing w:before="100" w:beforeAutospacing="1" w:after="100" w:afterAutospacing="1" w:line="240" w:lineRule="auto"/>
        <w:ind w:right="0"/>
        <w:jc w:val="both"/>
        <w:rPr>
          <w:rFonts w:ascii="Footlight MT Light" w:eastAsia="Times New Roman" w:hAnsi="Footlight MT Light" w:cstheme="majorBidi"/>
          <w:szCs w:val="20"/>
        </w:rPr>
      </w:pPr>
      <w:r w:rsidRPr="00413AAE">
        <w:rPr>
          <w:rFonts w:ascii="Footlight MT Light" w:eastAsia="Times New Roman" w:hAnsi="Footlight MT Light" w:cstheme="majorBidi"/>
          <w:szCs w:val="20"/>
        </w:rPr>
        <w:t>Network Science, Complexity, and Socio-Technical Systems</w:t>
      </w:r>
    </w:p>
    <w:p w14:paraId="55666AEE" w14:textId="6E749DF2" w:rsidR="00190519" w:rsidRPr="00413AAE" w:rsidRDefault="00190519" w:rsidP="0096349D">
      <w:pPr>
        <w:spacing w:after="0" w:line="240" w:lineRule="auto"/>
        <w:rPr>
          <w:rFonts w:ascii="Footlight MT Light" w:eastAsia="Times New Roman" w:hAnsi="Footlight MT Light" w:cstheme="majorBidi"/>
          <w:b/>
          <w:bCs/>
          <w:szCs w:val="20"/>
        </w:rPr>
      </w:pPr>
      <w:r w:rsidRPr="00413AAE">
        <w:rPr>
          <w:rFonts w:ascii="Footlight MT Light" w:eastAsia="Times New Roman" w:hAnsi="Footlight MT Light" w:cstheme="majorBidi"/>
          <w:b/>
          <w:bCs/>
          <w:szCs w:val="20"/>
        </w:rPr>
        <w:t xml:space="preserve">3. </w:t>
      </w:r>
      <w:r w:rsidR="004228CA" w:rsidRPr="00413AAE">
        <w:rPr>
          <w:rFonts w:ascii="Footlight MT Light" w:eastAsia="Times New Roman" w:hAnsi="Footlight MT Light" w:cstheme="majorBidi"/>
          <w:b/>
          <w:bCs/>
          <w:szCs w:val="20"/>
        </w:rPr>
        <w:t>AI for Sustainable Development, Smart Systems, and Environmental Resilience</w:t>
      </w:r>
    </w:p>
    <w:p w14:paraId="55260A7F" w14:textId="77777777" w:rsidR="004228CA" w:rsidRPr="004228CA" w:rsidRDefault="004228CA" w:rsidP="0096349D">
      <w:pPr>
        <w:numPr>
          <w:ilvl w:val="0"/>
          <w:numId w:val="11"/>
        </w:numPr>
        <w:spacing w:after="0" w:line="240" w:lineRule="auto"/>
        <w:ind w:right="0"/>
        <w:jc w:val="both"/>
        <w:rPr>
          <w:rFonts w:ascii="Footlight MT Light" w:eastAsia="Times New Roman" w:hAnsi="Footlight MT Light" w:cstheme="majorBidi"/>
          <w:szCs w:val="20"/>
        </w:rPr>
      </w:pPr>
      <w:r w:rsidRPr="004228CA">
        <w:rPr>
          <w:rFonts w:ascii="Footlight MT Light" w:eastAsia="Times New Roman" w:hAnsi="Footlight MT Light" w:cstheme="majorBidi"/>
          <w:szCs w:val="20"/>
        </w:rPr>
        <w:t>AI-Driven Climate Solutions and Environmental Sustainability</w:t>
      </w:r>
    </w:p>
    <w:p w14:paraId="2F6D876C" w14:textId="77777777" w:rsidR="004228CA" w:rsidRPr="004228CA" w:rsidRDefault="004228CA" w:rsidP="004228CA">
      <w:pPr>
        <w:numPr>
          <w:ilvl w:val="0"/>
          <w:numId w:val="11"/>
        </w:numPr>
        <w:spacing w:before="100" w:beforeAutospacing="1" w:after="100" w:afterAutospacing="1" w:line="240" w:lineRule="auto"/>
        <w:ind w:right="0"/>
        <w:jc w:val="both"/>
        <w:rPr>
          <w:rFonts w:ascii="Footlight MT Light" w:eastAsia="Times New Roman" w:hAnsi="Footlight MT Light" w:cstheme="majorBidi"/>
          <w:szCs w:val="20"/>
        </w:rPr>
      </w:pPr>
      <w:r w:rsidRPr="004228CA">
        <w:rPr>
          <w:rFonts w:ascii="Footlight MT Light" w:eastAsia="Times New Roman" w:hAnsi="Footlight MT Light" w:cstheme="majorBidi"/>
          <w:szCs w:val="20"/>
        </w:rPr>
        <w:t>Smart Cities, Smart Infrastructure, and Renewable Energy Systems</w:t>
      </w:r>
    </w:p>
    <w:p w14:paraId="17F1198C" w14:textId="77777777" w:rsidR="004228CA" w:rsidRPr="004228CA" w:rsidRDefault="004228CA" w:rsidP="004228CA">
      <w:pPr>
        <w:numPr>
          <w:ilvl w:val="0"/>
          <w:numId w:val="11"/>
        </w:numPr>
        <w:spacing w:before="100" w:beforeAutospacing="1" w:after="100" w:afterAutospacing="1" w:line="240" w:lineRule="auto"/>
        <w:ind w:right="0"/>
        <w:jc w:val="both"/>
        <w:rPr>
          <w:rFonts w:ascii="Footlight MT Light" w:eastAsia="Times New Roman" w:hAnsi="Footlight MT Light" w:cstheme="majorBidi"/>
          <w:szCs w:val="20"/>
        </w:rPr>
      </w:pPr>
      <w:r w:rsidRPr="004228CA">
        <w:rPr>
          <w:rFonts w:ascii="Footlight MT Light" w:eastAsia="Times New Roman" w:hAnsi="Footlight MT Light" w:cstheme="majorBidi"/>
          <w:szCs w:val="20"/>
        </w:rPr>
        <w:t>Sustainable Manufacturing, Automation, and Green AI</w:t>
      </w:r>
    </w:p>
    <w:p w14:paraId="176DC523" w14:textId="77777777" w:rsidR="004228CA" w:rsidRPr="004228CA" w:rsidRDefault="004228CA" w:rsidP="004228CA">
      <w:pPr>
        <w:numPr>
          <w:ilvl w:val="0"/>
          <w:numId w:val="11"/>
        </w:numPr>
        <w:spacing w:before="100" w:beforeAutospacing="1" w:after="100" w:afterAutospacing="1" w:line="240" w:lineRule="auto"/>
        <w:ind w:right="0"/>
        <w:jc w:val="both"/>
        <w:rPr>
          <w:rFonts w:ascii="Footlight MT Light" w:eastAsia="Times New Roman" w:hAnsi="Footlight MT Light" w:cstheme="majorBidi"/>
          <w:szCs w:val="20"/>
        </w:rPr>
      </w:pPr>
      <w:r w:rsidRPr="004228CA">
        <w:rPr>
          <w:rFonts w:ascii="Footlight MT Light" w:eastAsia="Times New Roman" w:hAnsi="Footlight MT Light" w:cstheme="majorBidi"/>
          <w:szCs w:val="20"/>
        </w:rPr>
        <w:t>AI for Urban Planning and Social Infrastructure</w:t>
      </w:r>
    </w:p>
    <w:p w14:paraId="693088CF" w14:textId="77777777" w:rsidR="004228CA" w:rsidRPr="004228CA" w:rsidRDefault="004228CA" w:rsidP="004228CA">
      <w:pPr>
        <w:numPr>
          <w:ilvl w:val="0"/>
          <w:numId w:val="11"/>
        </w:numPr>
        <w:spacing w:before="100" w:beforeAutospacing="1" w:after="100" w:afterAutospacing="1" w:line="240" w:lineRule="auto"/>
        <w:ind w:right="0"/>
        <w:jc w:val="both"/>
        <w:rPr>
          <w:rFonts w:ascii="Footlight MT Light" w:eastAsia="Times New Roman" w:hAnsi="Footlight MT Light" w:cstheme="majorBidi"/>
          <w:szCs w:val="20"/>
        </w:rPr>
      </w:pPr>
      <w:r w:rsidRPr="004228CA">
        <w:rPr>
          <w:rFonts w:ascii="Footlight MT Light" w:eastAsia="Times New Roman" w:hAnsi="Footlight MT Light" w:cstheme="majorBidi"/>
          <w:szCs w:val="20"/>
        </w:rPr>
        <w:t>AI Governance for Sustainability and Environmental Ethics</w:t>
      </w:r>
    </w:p>
    <w:p w14:paraId="1371AA1D" w14:textId="05FD56C7" w:rsidR="00190519" w:rsidRPr="00413AAE" w:rsidRDefault="004228CA" w:rsidP="004228CA">
      <w:pPr>
        <w:numPr>
          <w:ilvl w:val="0"/>
          <w:numId w:val="11"/>
        </w:numPr>
        <w:spacing w:before="100" w:beforeAutospacing="1" w:after="100" w:afterAutospacing="1" w:line="240" w:lineRule="auto"/>
        <w:ind w:right="0"/>
        <w:jc w:val="both"/>
        <w:rPr>
          <w:rFonts w:ascii="Footlight MT Light" w:eastAsia="Times New Roman" w:hAnsi="Footlight MT Light" w:cstheme="majorBidi"/>
          <w:szCs w:val="20"/>
        </w:rPr>
      </w:pPr>
      <w:r w:rsidRPr="00413AAE">
        <w:rPr>
          <w:rFonts w:ascii="Footlight MT Light" w:eastAsia="Times New Roman" w:hAnsi="Footlight MT Light" w:cstheme="majorBidi"/>
          <w:szCs w:val="20"/>
        </w:rPr>
        <w:t>Community-Based AI and AI for UN Sustainable Development Goals (SDGs)</w:t>
      </w:r>
    </w:p>
    <w:p w14:paraId="0A97D55C" w14:textId="642A7787" w:rsidR="00190519" w:rsidRPr="00413AAE" w:rsidRDefault="00190519" w:rsidP="0096349D">
      <w:pPr>
        <w:pStyle w:val="Heading4"/>
        <w:spacing w:before="0" w:line="240" w:lineRule="auto"/>
        <w:rPr>
          <w:rStyle w:val="Strong"/>
          <w:rFonts w:ascii="Footlight MT Light" w:hAnsi="Footlight MT Light"/>
          <w:b w:val="0"/>
          <w:bCs w:val="0"/>
          <w:i w:val="0"/>
          <w:iCs w:val="0"/>
          <w:color w:val="auto"/>
          <w:szCs w:val="20"/>
        </w:rPr>
      </w:pPr>
      <w:r w:rsidRPr="00413AAE">
        <w:rPr>
          <w:rStyle w:val="Strong"/>
          <w:rFonts w:ascii="Footlight MT Light" w:hAnsi="Footlight MT Light"/>
          <w:color w:val="auto"/>
          <w:szCs w:val="20"/>
        </w:rPr>
        <w:t xml:space="preserve">4. </w:t>
      </w:r>
      <w:r w:rsidR="00AD1C46" w:rsidRPr="00413AAE">
        <w:rPr>
          <w:rStyle w:val="Strong"/>
          <w:rFonts w:ascii="Footlight MT Light" w:hAnsi="Footlight MT Light"/>
          <w:color w:val="auto"/>
          <w:szCs w:val="20"/>
        </w:rPr>
        <w:t>AI Ethics, Policy, and Global Governance</w:t>
      </w:r>
    </w:p>
    <w:p w14:paraId="09D637AB" w14:textId="77777777" w:rsidR="00ED0F6C" w:rsidRPr="00413AAE" w:rsidRDefault="00ED0F6C" w:rsidP="0096349D">
      <w:pPr>
        <w:numPr>
          <w:ilvl w:val="0"/>
          <w:numId w:val="12"/>
        </w:numPr>
        <w:spacing w:after="100" w:afterAutospacing="1" w:line="240" w:lineRule="auto"/>
        <w:ind w:right="0"/>
        <w:jc w:val="both"/>
        <w:rPr>
          <w:rFonts w:ascii="Footlight MT Light" w:eastAsia="Times New Roman" w:hAnsi="Footlight MT Light" w:cstheme="majorBidi"/>
          <w:szCs w:val="20"/>
        </w:rPr>
      </w:pPr>
      <w:r w:rsidRPr="00413AAE">
        <w:rPr>
          <w:rFonts w:ascii="Footlight MT Light" w:eastAsia="Times New Roman" w:hAnsi="Footlight MT Light" w:cstheme="majorBidi"/>
          <w:szCs w:val="20"/>
        </w:rPr>
        <w:t>Ethical, Transparent, and Accountable AI Systems</w:t>
      </w:r>
    </w:p>
    <w:p w14:paraId="7A223FC3" w14:textId="77777777" w:rsidR="00ED0F6C" w:rsidRPr="00413AAE" w:rsidRDefault="00ED0F6C" w:rsidP="00ED0F6C">
      <w:pPr>
        <w:numPr>
          <w:ilvl w:val="0"/>
          <w:numId w:val="12"/>
        </w:numPr>
        <w:spacing w:before="100" w:beforeAutospacing="1" w:after="100" w:afterAutospacing="1" w:line="240" w:lineRule="auto"/>
        <w:ind w:right="0"/>
        <w:jc w:val="both"/>
        <w:rPr>
          <w:rFonts w:ascii="Footlight MT Light" w:eastAsia="Times New Roman" w:hAnsi="Footlight MT Light" w:cstheme="majorBidi"/>
          <w:szCs w:val="20"/>
        </w:rPr>
      </w:pPr>
      <w:r w:rsidRPr="00413AAE">
        <w:rPr>
          <w:rFonts w:ascii="Footlight MT Light" w:eastAsia="Times New Roman" w:hAnsi="Footlight MT Light" w:cstheme="majorBidi"/>
          <w:szCs w:val="20"/>
        </w:rPr>
        <w:t>AI in Public Administration, Governance, and Policymaking</w:t>
      </w:r>
    </w:p>
    <w:p w14:paraId="0EF505DB" w14:textId="77777777" w:rsidR="00ED0F6C" w:rsidRPr="00413AAE" w:rsidRDefault="00ED0F6C" w:rsidP="00ED0F6C">
      <w:pPr>
        <w:numPr>
          <w:ilvl w:val="0"/>
          <w:numId w:val="12"/>
        </w:numPr>
        <w:spacing w:before="100" w:beforeAutospacing="1" w:after="100" w:afterAutospacing="1" w:line="240" w:lineRule="auto"/>
        <w:ind w:right="0"/>
        <w:jc w:val="both"/>
        <w:rPr>
          <w:rFonts w:ascii="Footlight MT Light" w:eastAsia="Times New Roman" w:hAnsi="Footlight MT Light" w:cstheme="majorBidi"/>
          <w:szCs w:val="20"/>
        </w:rPr>
      </w:pPr>
      <w:r w:rsidRPr="00413AAE">
        <w:rPr>
          <w:rFonts w:ascii="Footlight MT Light" w:eastAsia="Times New Roman" w:hAnsi="Footlight MT Light" w:cstheme="majorBidi"/>
          <w:szCs w:val="20"/>
        </w:rPr>
        <w:t>AI and Human Rights, Labor Markets, and Workforce Policy</w:t>
      </w:r>
    </w:p>
    <w:p w14:paraId="68EE6E02" w14:textId="77777777" w:rsidR="00ED0F6C" w:rsidRPr="00413AAE" w:rsidRDefault="00ED0F6C" w:rsidP="00ED0F6C">
      <w:pPr>
        <w:numPr>
          <w:ilvl w:val="0"/>
          <w:numId w:val="12"/>
        </w:numPr>
        <w:spacing w:before="100" w:beforeAutospacing="1" w:after="100" w:afterAutospacing="1" w:line="240" w:lineRule="auto"/>
        <w:ind w:right="0"/>
        <w:jc w:val="both"/>
        <w:rPr>
          <w:rFonts w:ascii="Footlight MT Light" w:eastAsia="Times New Roman" w:hAnsi="Footlight MT Light" w:cstheme="majorBidi"/>
          <w:szCs w:val="20"/>
        </w:rPr>
      </w:pPr>
      <w:r w:rsidRPr="00413AAE">
        <w:rPr>
          <w:rFonts w:ascii="Footlight MT Light" w:eastAsia="Times New Roman" w:hAnsi="Footlight MT Light" w:cstheme="majorBidi"/>
          <w:szCs w:val="20"/>
        </w:rPr>
        <w:t>AI in Media, Communication, and Public Discourse</w:t>
      </w:r>
    </w:p>
    <w:p w14:paraId="1DFF3F8F" w14:textId="77777777" w:rsidR="00ED0F6C" w:rsidRPr="00413AAE" w:rsidRDefault="00ED0F6C" w:rsidP="00ED0F6C">
      <w:pPr>
        <w:numPr>
          <w:ilvl w:val="0"/>
          <w:numId w:val="12"/>
        </w:numPr>
        <w:spacing w:before="100" w:beforeAutospacing="1" w:after="100" w:afterAutospacing="1" w:line="240" w:lineRule="auto"/>
        <w:ind w:right="0"/>
        <w:jc w:val="both"/>
        <w:rPr>
          <w:rFonts w:ascii="Footlight MT Light" w:eastAsia="Times New Roman" w:hAnsi="Footlight MT Light" w:cstheme="majorBidi"/>
          <w:szCs w:val="20"/>
        </w:rPr>
      </w:pPr>
      <w:r w:rsidRPr="00413AAE">
        <w:rPr>
          <w:rFonts w:ascii="Footlight MT Light" w:eastAsia="Times New Roman" w:hAnsi="Footlight MT Light" w:cstheme="majorBidi"/>
          <w:szCs w:val="20"/>
        </w:rPr>
        <w:t>Philosophical Foundations and Cultural Implications of AI</w:t>
      </w:r>
    </w:p>
    <w:p w14:paraId="6D9C062D" w14:textId="64361BF3" w:rsidR="00D00618" w:rsidRPr="00413AAE" w:rsidRDefault="00ED0F6C" w:rsidP="00ED0F6C">
      <w:pPr>
        <w:numPr>
          <w:ilvl w:val="0"/>
          <w:numId w:val="12"/>
        </w:numPr>
        <w:spacing w:before="100" w:beforeAutospacing="1" w:after="100" w:afterAutospacing="1" w:line="240" w:lineRule="auto"/>
        <w:ind w:right="0"/>
        <w:jc w:val="both"/>
        <w:rPr>
          <w:rFonts w:ascii="Footlight MT Light" w:eastAsia="Times New Roman" w:hAnsi="Footlight MT Light" w:cstheme="majorBidi"/>
          <w:szCs w:val="20"/>
        </w:rPr>
      </w:pPr>
      <w:r w:rsidRPr="00413AAE">
        <w:rPr>
          <w:rFonts w:ascii="Footlight MT Light" w:eastAsia="Times New Roman" w:hAnsi="Footlight MT Light" w:cstheme="majorBidi"/>
          <w:szCs w:val="20"/>
        </w:rPr>
        <w:t>Regulation, Global Legislation, and Responsible AI Frameworks</w:t>
      </w:r>
    </w:p>
    <w:p w14:paraId="5E134F7B" w14:textId="7FE83E05" w:rsidR="00FF04C3" w:rsidRPr="00413AAE" w:rsidRDefault="005D5E24" w:rsidP="0096349D">
      <w:pPr>
        <w:spacing w:after="0" w:line="240" w:lineRule="auto"/>
        <w:rPr>
          <w:rFonts w:ascii="Footlight MT Light" w:eastAsia="Times New Roman" w:hAnsi="Footlight MT Light" w:cstheme="majorBidi"/>
          <w:b/>
          <w:bCs/>
          <w:szCs w:val="20"/>
        </w:rPr>
      </w:pPr>
      <w:r w:rsidRPr="00413AAE">
        <w:rPr>
          <w:rFonts w:ascii="Footlight MT Light" w:eastAsia="Times New Roman" w:hAnsi="Footlight MT Light" w:cstheme="majorBidi"/>
          <w:b/>
          <w:bCs/>
          <w:szCs w:val="20"/>
        </w:rPr>
        <w:t>5</w:t>
      </w:r>
      <w:r w:rsidR="00FF04C3" w:rsidRPr="00413AAE">
        <w:rPr>
          <w:rFonts w:ascii="Footlight MT Light" w:eastAsia="Times New Roman" w:hAnsi="Footlight MT Light" w:cstheme="majorBidi"/>
          <w:b/>
          <w:bCs/>
          <w:szCs w:val="20"/>
        </w:rPr>
        <w:t xml:space="preserve">. </w:t>
      </w:r>
      <w:r w:rsidR="00290EC5" w:rsidRPr="00413AAE">
        <w:rPr>
          <w:rFonts w:ascii="Footlight MT Light" w:eastAsia="Times New Roman" w:hAnsi="Footlight MT Light" w:cstheme="majorBidi"/>
          <w:b/>
          <w:bCs/>
          <w:szCs w:val="20"/>
        </w:rPr>
        <w:t>Innovation, Leadership, and AI-Driven Organizational Transformation</w:t>
      </w:r>
    </w:p>
    <w:p w14:paraId="56C7CE66" w14:textId="77777777" w:rsidR="00290EC5" w:rsidRPr="00413AAE" w:rsidRDefault="00290EC5" w:rsidP="0096349D">
      <w:pPr>
        <w:numPr>
          <w:ilvl w:val="0"/>
          <w:numId w:val="10"/>
        </w:numPr>
        <w:spacing w:after="0" w:line="240" w:lineRule="auto"/>
        <w:ind w:right="0"/>
        <w:jc w:val="both"/>
        <w:rPr>
          <w:rFonts w:ascii="Footlight MT Light" w:eastAsia="Times New Roman" w:hAnsi="Footlight MT Light" w:cstheme="majorBidi"/>
          <w:szCs w:val="20"/>
        </w:rPr>
      </w:pPr>
      <w:r w:rsidRPr="00413AAE">
        <w:rPr>
          <w:rFonts w:ascii="Footlight MT Light" w:eastAsia="Times New Roman" w:hAnsi="Footlight MT Light" w:cstheme="majorBidi"/>
          <w:szCs w:val="20"/>
        </w:rPr>
        <w:t>AI for Strategic Decision-Making and Organizational Excellence</w:t>
      </w:r>
    </w:p>
    <w:p w14:paraId="4A460209" w14:textId="77777777" w:rsidR="00290EC5" w:rsidRPr="00413AAE" w:rsidRDefault="00290EC5" w:rsidP="00290EC5">
      <w:pPr>
        <w:numPr>
          <w:ilvl w:val="0"/>
          <w:numId w:val="10"/>
        </w:numPr>
        <w:spacing w:before="100" w:beforeAutospacing="1" w:after="100" w:afterAutospacing="1" w:line="240" w:lineRule="auto"/>
        <w:ind w:right="0"/>
        <w:jc w:val="both"/>
        <w:rPr>
          <w:rFonts w:ascii="Footlight MT Light" w:eastAsia="Times New Roman" w:hAnsi="Footlight MT Light" w:cstheme="majorBidi"/>
          <w:szCs w:val="20"/>
        </w:rPr>
      </w:pPr>
      <w:r w:rsidRPr="00413AAE">
        <w:rPr>
          <w:rFonts w:ascii="Footlight MT Light" w:eastAsia="Times New Roman" w:hAnsi="Footlight MT Light" w:cstheme="majorBidi"/>
          <w:szCs w:val="20"/>
        </w:rPr>
        <w:t>Human-AI Collaboration in Leadership and Management</w:t>
      </w:r>
    </w:p>
    <w:p w14:paraId="7AC8EB15" w14:textId="77777777" w:rsidR="00290EC5" w:rsidRPr="00413AAE" w:rsidRDefault="00290EC5" w:rsidP="00290EC5">
      <w:pPr>
        <w:numPr>
          <w:ilvl w:val="0"/>
          <w:numId w:val="10"/>
        </w:numPr>
        <w:spacing w:before="100" w:beforeAutospacing="1" w:after="100" w:afterAutospacing="1" w:line="240" w:lineRule="auto"/>
        <w:ind w:right="0"/>
        <w:jc w:val="both"/>
        <w:rPr>
          <w:rFonts w:ascii="Footlight MT Light" w:eastAsia="Times New Roman" w:hAnsi="Footlight MT Light" w:cstheme="majorBidi"/>
          <w:szCs w:val="20"/>
        </w:rPr>
      </w:pPr>
      <w:r w:rsidRPr="00413AAE">
        <w:rPr>
          <w:rFonts w:ascii="Footlight MT Light" w:eastAsia="Times New Roman" w:hAnsi="Footlight MT Light" w:cstheme="majorBidi"/>
          <w:szCs w:val="20"/>
        </w:rPr>
        <w:t>AI in Global Business, Entrepreneurship, and Emerging Markets</w:t>
      </w:r>
    </w:p>
    <w:p w14:paraId="08EF8057" w14:textId="77777777" w:rsidR="00290EC5" w:rsidRPr="00413AAE" w:rsidRDefault="00290EC5" w:rsidP="00290EC5">
      <w:pPr>
        <w:numPr>
          <w:ilvl w:val="0"/>
          <w:numId w:val="10"/>
        </w:numPr>
        <w:spacing w:before="100" w:beforeAutospacing="1" w:after="100" w:afterAutospacing="1" w:line="240" w:lineRule="auto"/>
        <w:ind w:right="0"/>
        <w:jc w:val="both"/>
        <w:rPr>
          <w:rFonts w:ascii="Footlight MT Light" w:eastAsia="Times New Roman" w:hAnsi="Footlight MT Light" w:cstheme="majorBidi"/>
          <w:szCs w:val="20"/>
        </w:rPr>
      </w:pPr>
      <w:r w:rsidRPr="00413AAE">
        <w:rPr>
          <w:rFonts w:ascii="Footlight MT Light" w:eastAsia="Times New Roman" w:hAnsi="Footlight MT Light" w:cstheme="majorBidi"/>
          <w:szCs w:val="20"/>
        </w:rPr>
        <w:t>Innovation Studies and Transformative AI Applications</w:t>
      </w:r>
    </w:p>
    <w:p w14:paraId="671B38E2" w14:textId="77777777" w:rsidR="00290EC5" w:rsidRPr="00413AAE" w:rsidRDefault="00290EC5" w:rsidP="00290EC5">
      <w:pPr>
        <w:numPr>
          <w:ilvl w:val="0"/>
          <w:numId w:val="10"/>
        </w:numPr>
        <w:spacing w:before="100" w:beforeAutospacing="1" w:after="100" w:afterAutospacing="1" w:line="240" w:lineRule="auto"/>
        <w:ind w:right="0"/>
        <w:jc w:val="both"/>
        <w:rPr>
          <w:rFonts w:ascii="Footlight MT Light" w:eastAsia="Times New Roman" w:hAnsi="Footlight MT Light" w:cstheme="majorBidi"/>
          <w:szCs w:val="20"/>
        </w:rPr>
      </w:pPr>
      <w:r w:rsidRPr="00413AAE">
        <w:rPr>
          <w:rFonts w:ascii="Footlight MT Light" w:eastAsia="Times New Roman" w:hAnsi="Footlight MT Light" w:cstheme="majorBidi"/>
          <w:szCs w:val="20"/>
        </w:rPr>
        <w:lastRenderedPageBreak/>
        <w:t>Behavioral Insights and AI-Augmented Decision Sciences</w:t>
      </w:r>
    </w:p>
    <w:p w14:paraId="39B31404" w14:textId="1A62278C" w:rsidR="00FF04C3" w:rsidRPr="00413AAE" w:rsidRDefault="00290EC5" w:rsidP="00290EC5">
      <w:pPr>
        <w:numPr>
          <w:ilvl w:val="0"/>
          <w:numId w:val="10"/>
        </w:numPr>
        <w:spacing w:before="100" w:beforeAutospacing="1" w:after="100" w:afterAutospacing="1" w:line="240" w:lineRule="auto"/>
        <w:ind w:right="0"/>
        <w:jc w:val="both"/>
        <w:rPr>
          <w:rFonts w:ascii="Footlight MT Light" w:eastAsia="Times New Roman" w:hAnsi="Footlight MT Light" w:cstheme="majorBidi"/>
          <w:szCs w:val="20"/>
        </w:rPr>
      </w:pPr>
      <w:r w:rsidRPr="00413AAE">
        <w:rPr>
          <w:rFonts w:ascii="Footlight MT Light" w:eastAsia="Times New Roman" w:hAnsi="Footlight MT Light" w:cstheme="majorBidi"/>
          <w:szCs w:val="20"/>
        </w:rPr>
        <w:t>AI for Social Innovation, Community Impact, and Institutional Change</w:t>
      </w:r>
    </w:p>
    <w:p w14:paraId="2613BA71" w14:textId="642ACCE0" w:rsidR="00FF04C3" w:rsidRPr="00413AAE" w:rsidRDefault="005D5E24" w:rsidP="0096349D">
      <w:pPr>
        <w:spacing w:after="0" w:line="240" w:lineRule="auto"/>
        <w:rPr>
          <w:rFonts w:ascii="Footlight MT Light" w:eastAsia="Times New Roman" w:hAnsi="Footlight MT Light" w:cstheme="majorBidi"/>
          <w:b/>
          <w:bCs/>
          <w:szCs w:val="20"/>
        </w:rPr>
      </w:pPr>
      <w:r w:rsidRPr="00413AAE">
        <w:rPr>
          <w:rFonts w:ascii="Footlight MT Light" w:eastAsia="Times New Roman" w:hAnsi="Footlight MT Light" w:cstheme="majorBidi"/>
          <w:b/>
          <w:bCs/>
          <w:szCs w:val="20"/>
        </w:rPr>
        <w:t>6</w:t>
      </w:r>
      <w:r w:rsidR="00FF04C3" w:rsidRPr="00413AAE">
        <w:rPr>
          <w:rFonts w:ascii="Footlight MT Light" w:eastAsia="Times New Roman" w:hAnsi="Footlight MT Light" w:cstheme="majorBidi"/>
          <w:b/>
          <w:bCs/>
          <w:szCs w:val="20"/>
        </w:rPr>
        <w:t xml:space="preserve">. </w:t>
      </w:r>
      <w:r w:rsidR="00AA6869" w:rsidRPr="00413AAE">
        <w:rPr>
          <w:rFonts w:ascii="Footlight MT Light" w:eastAsia="Times New Roman" w:hAnsi="Footlight MT Light" w:cstheme="majorBidi"/>
          <w:b/>
          <w:bCs/>
          <w:szCs w:val="20"/>
        </w:rPr>
        <w:t>AI for Emerging Technologies, Workforce Intelligence, and Future Skills</w:t>
      </w:r>
    </w:p>
    <w:p w14:paraId="2A65413E" w14:textId="77777777" w:rsidR="00AA6869" w:rsidRPr="00413AAE" w:rsidRDefault="00AA6869" w:rsidP="0096349D">
      <w:pPr>
        <w:numPr>
          <w:ilvl w:val="0"/>
          <w:numId w:val="11"/>
        </w:numPr>
        <w:spacing w:after="0" w:line="240" w:lineRule="auto"/>
        <w:ind w:right="0"/>
        <w:jc w:val="both"/>
        <w:rPr>
          <w:rFonts w:ascii="Footlight MT Light" w:eastAsia="Times New Roman" w:hAnsi="Footlight MT Light" w:cstheme="majorBidi"/>
          <w:szCs w:val="20"/>
        </w:rPr>
      </w:pPr>
      <w:r w:rsidRPr="00413AAE">
        <w:rPr>
          <w:rFonts w:ascii="Footlight MT Light" w:eastAsia="Times New Roman" w:hAnsi="Footlight MT Light" w:cstheme="majorBidi"/>
          <w:szCs w:val="20"/>
        </w:rPr>
        <w:t>AI-Driven Skill Forecasting and Labor Market Intelligence</w:t>
      </w:r>
    </w:p>
    <w:p w14:paraId="0984AD23" w14:textId="77777777" w:rsidR="00AA6869" w:rsidRPr="00413AAE" w:rsidRDefault="00AA6869" w:rsidP="00AA6869">
      <w:pPr>
        <w:numPr>
          <w:ilvl w:val="0"/>
          <w:numId w:val="11"/>
        </w:numPr>
        <w:spacing w:before="100" w:beforeAutospacing="1" w:after="100" w:afterAutospacing="1" w:line="240" w:lineRule="auto"/>
        <w:ind w:right="0"/>
        <w:jc w:val="both"/>
        <w:rPr>
          <w:rFonts w:ascii="Footlight MT Light" w:eastAsia="Times New Roman" w:hAnsi="Footlight MT Light" w:cstheme="majorBidi"/>
          <w:szCs w:val="20"/>
        </w:rPr>
      </w:pPr>
      <w:r w:rsidRPr="00413AAE">
        <w:rPr>
          <w:rFonts w:ascii="Footlight MT Light" w:eastAsia="Times New Roman" w:hAnsi="Footlight MT Light" w:cstheme="majorBidi"/>
          <w:szCs w:val="20"/>
        </w:rPr>
        <w:t>Predictive Workforce Planning and Talent Development Systems</w:t>
      </w:r>
    </w:p>
    <w:p w14:paraId="41F2C160" w14:textId="77777777" w:rsidR="00AA6869" w:rsidRPr="00413AAE" w:rsidRDefault="00AA6869" w:rsidP="00AA6869">
      <w:pPr>
        <w:numPr>
          <w:ilvl w:val="0"/>
          <w:numId w:val="11"/>
        </w:numPr>
        <w:spacing w:before="100" w:beforeAutospacing="1" w:after="100" w:afterAutospacing="1" w:line="240" w:lineRule="auto"/>
        <w:ind w:right="0"/>
        <w:jc w:val="both"/>
        <w:rPr>
          <w:rFonts w:ascii="Footlight MT Light" w:eastAsia="Times New Roman" w:hAnsi="Footlight MT Light" w:cstheme="majorBidi"/>
          <w:szCs w:val="20"/>
        </w:rPr>
      </w:pPr>
      <w:r w:rsidRPr="00413AAE">
        <w:rPr>
          <w:rFonts w:ascii="Footlight MT Light" w:eastAsia="Times New Roman" w:hAnsi="Footlight MT Light" w:cstheme="majorBidi"/>
          <w:szCs w:val="20"/>
        </w:rPr>
        <w:t>AI in Curriculum Governance and Higher Education Transformation</w:t>
      </w:r>
    </w:p>
    <w:p w14:paraId="18F1596B" w14:textId="77777777" w:rsidR="00AA6869" w:rsidRPr="00413AAE" w:rsidRDefault="00AA6869" w:rsidP="00AA6869">
      <w:pPr>
        <w:numPr>
          <w:ilvl w:val="0"/>
          <w:numId w:val="11"/>
        </w:numPr>
        <w:spacing w:before="100" w:beforeAutospacing="1" w:after="100" w:afterAutospacing="1" w:line="240" w:lineRule="auto"/>
        <w:ind w:right="0"/>
        <w:jc w:val="both"/>
        <w:rPr>
          <w:rFonts w:ascii="Footlight MT Light" w:eastAsia="Times New Roman" w:hAnsi="Footlight MT Light" w:cstheme="majorBidi"/>
          <w:szCs w:val="20"/>
        </w:rPr>
      </w:pPr>
      <w:r w:rsidRPr="00413AAE">
        <w:rPr>
          <w:rFonts w:ascii="Footlight MT Light" w:eastAsia="Times New Roman" w:hAnsi="Footlight MT Light" w:cstheme="majorBidi"/>
          <w:szCs w:val="20"/>
        </w:rPr>
        <w:t>Lifelong Learning, Reskilling, and Digital Credentials</w:t>
      </w:r>
    </w:p>
    <w:p w14:paraId="7E0013AB" w14:textId="77777777" w:rsidR="00AA6869" w:rsidRPr="00413AAE" w:rsidRDefault="00AA6869" w:rsidP="00AA6869">
      <w:pPr>
        <w:numPr>
          <w:ilvl w:val="0"/>
          <w:numId w:val="11"/>
        </w:numPr>
        <w:spacing w:before="100" w:beforeAutospacing="1" w:after="100" w:afterAutospacing="1" w:line="240" w:lineRule="auto"/>
        <w:ind w:right="0"/>
        <w:jc w:val="both"/>
        <w:rPr>
          <w:rFonts w:ascii="Footlight MT Light" w:eastAsia="Times New Roman" w:hAnsi="Footlight MT Light" w:cstheme="majorBidi"/>
          <w:szCs w:val="20"/>
        </w:rPr>
      </w:pPr>
      <w:r w:rsidRPr="00413AAE">
        <w:rPr>
          <w:rFonts w:ascii="Footlight MT Light" w:eastAsia="Times New Roman" w:hAnsi="Footlight MT Light" w:cstheme="majorBidi"/>
          <w:szCs w:val="20"/>
        </w:rPr>
        <w:t>Reinforcement Learning and Adaptive Systems for Skills Optimization</w:t>
      </w:r>
    </w:p>
    <w:p w14:paraId="180B650F" w14:textId="63FF70FE" w:rsidR="00FF04C3" w:rsidRPr="00413AAE" w:rsidRDefault="00AA6869" w:rsidP="00AA6869">
      <w:pPr>
        <w:numPr>
          <w:ilvl w:val="0"/>
          <w:numId w:val="11"/>
        </w:numPr>
        <w:spacing w:before="100" w:beforeAutospacing="1" w:after="100" w:afterAutospacing="1" w:line="240" w:lineRule="auto"/>
        <w:ind w:right="0"/>
        <w:jc w:val="both"/>
        <w:rPr>
          <w:rFonts w:ascii="Footlight MT Light" w:eastAsia="Times New Roman" w:hAnsi="Footlight MT Light" w:cstheme="majorBidi"/>
          <w:szCs w:val="20"/>
        </w:rPr>
      </w:pPr>
      <w:r w:rsidRPr="00413AAE">
        <w:rPr>
          <w:rFonts w:ascii="Footlight MT Light" w:eastAsia="Times New Roman" w:hAnsi="Footlight MT Light" w:cstheme="majorBidi"/>
          <w:szCs w:val="20"/>
        </w:rPr>
        <w:t>Workforce Equity, Inclusion, and AI-Enabled Opportunity Access</w:t>
      </w:r>
    </w:p>
    <w:p w14:paraId="18D575F5" w14:textId="74FB9881" w:rsidR="00D0787E" w:rsidRDefault="00B87CDF" w:rsidP="005C0171">
      <w:pPr>
        <w:spacing w:after="45" w:line="259" w:lineRule="auto"/>
        <w:ind w:left="9" w:right="0"/>
        <w:jc w:val="both"/>
        <w:rPr>
          <w:rFonts w:ascii="Footlight MT Light" w:hAnsi="Footlight MT Light"/>
          <w:szCs w:val="20"/>
        </w:rPr>
      </w:pPr>
      <w:r w:rsidRPr="00413AAE">
        <w:rPr>
          <w:rFonts w:ascii="Footlight MT Light" w:hAnsi="Footlight MT Light"/>
          <w:b/>
          <w:bCs/>
          <w:color w:val="auto"/>
          <w:szCs w:val="20"/>
        </w:rPr>
        <w:t xml:space="preserve">Conference </w:t>
      </w:r>
      <w:r w:rsidR="008C192E" w:rsidRPr="00413AAE">
        <w:rPr>
          <w:rFonts w:ascii="Footlight MT Light" w:hAnsi="Footlight MT Light"/>
          <w:b/>
          <w:bCs/>
          <w:color w:val="auto"/>
          <w:szCs w:val="20"/>
        </w:rPr>
        <w:t>Host</w:t>
      </w:r>
      <w:r w:rsidR="005C0171" w:rsidRPr="00413AAE">
        <w:rPr>
          <w:rFonts w:ascii="Footlight MT Light" w:hAnsi="Footlight MT Light"/>
          <w:b/>
          <w:bCs/>
          <w:color w:val="auto"/>
          <w:szCs w:val="20"/>
        </w:rPr>
        <w:t xml:space="preserve">: </w:t>
      </w:r>
      <w:r w:rsidR="00291C91" w:rsidRPr="00413AAE">
        <w:rPr>
          <w:rFonts w:ascii="Footlight MT Light" w:hAnsi="Footlight MT Light"/>
          <w:color w:val="auto"/>
          <w:szCs w:val="20"/>
        </w:rPr>
        <w:t>Prince</w:t>
      </w:r>
      <w:r w:rsidR="00291C91" w:rsidRPr="00413AAE">
        <w:rPr>
          <w:rFonts w:ascii="Footlight MT Light" w:hAnsi="Footlight MT Light"/>
          <w:szCs w:val="20"/>
        </w:rPr>
        <w:t xml:space="preserve"> Mohammad Bin Fahd University (PMU)</w:t>
      </w:r>
      <w:r w:rsidR="008C192E" w:rsidRPr="00413AAE">
        <w:rPr>
          <w:rFonts w:ascii="Footlight MT Light" w:hAnsi="Footlight MT Light"/>
          <w:szCs w:val="20"/>
        </w:rPr>
        <w:t xml:space="preserve"> </w:t>
      </w:r>
    </w:p>
    <w:p w14:paraId="35E5F0CF" w14:textId="77777777" w:rsidR="00B85AE4" w:rsidRPr="00413AAE" w:rsidRDefault="00B85AE4" w:rsidP="005C0171">
      <w:pPr>
        <w:spacing w:after="45" w:line="259" w:lineRule="auto"/>
        <w:ind w:left="9" w:right="0"/>
        <w:jc w:val="both"/>
        <w:rPr>
          <w:rFonts w:ascii="Footlight MT Light" w:hAnsi="Footlight MT Light"/>
          <w:b/>
          <w:bCs/>
          <w:szCs w:val="20"/>
        </w:rPr>
      </w:pPr>
    </w:p>
    <w:p w14:paraId="501AEA5B" w14:textId="77777777" w:rsidR="00D0787E" w:rsidRPr="00413AAE" w:rsidRDefault="008C192E" w:rsidP="0072327B">
      <w:pPr>
        <w:pStyle w:val="Heading1"/>
        <w:ind w:left="9"/>
        <w:jc w:val="both"/>
        <w:rPr>
          <w:rFonts w:ascii="Footlight MT Light" w:hAnsi="Footlight MT Light"/>
          <w:b/>
          <w:bCs/>
          <w:color w:val="auto"/>
          <w:szCs w:val="20"/>
        </w:rPr>
      </w:pPr>
      <w:r w:rsidRPr="00413AAE">
        <w:rPr>
          <w:rFonts w:ascii="Footlight MT Light" w:hAnsi="Footlight MT Light"/>
          <w:b/>
          <w:bCs/>
          <w:color w:val="auto"/>
          <w:szCs w:val="20"/>
        </w:rPr>
        <w:t xml:space="preserve">Submission  </w:t>
      </w:r>
    </w:p>
    <w:p w14:paraId="3C760B17" w14:textId="30EBBF27" w:rsidR="00D0787E" w:rsidRPr="00413AAE" w:rsidRDefault="008C192E" w:rsidP="005C0171">
      <w:pPr>
        <w:spacing w:after="3"/>
        <w:ind w:left="9" w:right="12"/>
        <w:jc w:val="both"/>
        <w:rPr>
          <w:rFonts w:ascii="Footlight MT Light" w:hAnsi="Footlight MT Light"/>
          <w:szCs w:val="20"/>
        </w:rPr>
      </w:pPr>
      <w:r w:rsidRPr="00413AAE">
        <w:rPr>
          <w:rFonts w:ascii="Footlight MT Light" w:hAnsi="Footlight MT Light"/>
          <w:szCs w:val="20"/>
        </w:rPr>
        <w:t>Authors are invited to submit original papers of no more than eight A4 pages using the standard</w:t>
      </w:r>
      <w:r w:rsidR="001D5C59">
        <w:rPr>
          <w:rFonts w:ascii="Footlight MT Light" w:hAnsi="Footlight MT Light"/>
          <w:szCs w:val="20"/>
        </w:rPr>
        <w:t xml:space="preserve"> template</w:t>
      </w:r>
      <w:r w:rsidRPr="00413AAE">
        <w:rPr>
          <w:rFonts w:ascii="Footlight MT Light" w:hAnsi="Footlight MT Light"/>
          <w:szCs w:val="20"/>
        </w:rPr>
        <w:t xml:space="preserve">. Please follow the instructions for authors </w:t>
      </w:r>
      <w:r w:rsidR="0039149D" w:rsidRPr="00413AAE">
        <w:rPr>
          <w:rFonts w:ascii="Footlight MT Light" w:hAnsi="Footlight MT Light"/>
          <w:szCs w:val="20"/>
        </w:rPr>
        <w:t>on</w:t>
      </w:r>
      <w:r w:rsidRPr="00413AAE">
        <w:rPr>
          <w:rFonts w:ascii="Footlight MT Light" w:hAnsi="Footlight MT Light"/>
          <w:szCs w:val="20"/>
        </w:rPr>
        <w:t xml:space="preserve"> </w:t>
      </w:r>
      <w:r w:rsidR="004B4C5D" w:rsidRPr="00413AAE">
        <w:rPr>
          <w:rFonts w:ascii="Footlight MT Light" w:hAnsi="Footlight MT Light"/>
          <w:szCs w:val="20"/>
        </w:rPr>
        <w:t xml:space="preserve">the </w:t>
      </w:r>
      <w:r w:rsidRPr="00413AAE">
        <w:rPr>
          <w:rFonts w:ascii="Footlight MT Light" w:hAnsi="Footlight MT Light"/>
          <w:szCs w:val="20"/>
        </w:rPr>
        <w:t>conference website.</w:t>
      </w:r>
      <w:r w:rsidR="005C0171" w:rsidRPr="00413AAE">
        <w:rPr>
          <w:rFonts w:ascii="Footlight MT Light" w:hAnsi="Footlight MT Light"/>
          <w:szCs w:val="20"/>
        </w:rPr>
        <w:t xml:space="preserve"> </w:t>
      </w:r>
      <w:r w:rsidRPr="00413AAE">
        <w:rPr>
          <w:rFonts w:ascii="Footlight MT Light" w:hAnsi="Footlight MT Light"/>
          <w:szCs w:val="20"/>
        </w:rPr>
        <w:t xml:space="preserve">The papers must clearly state the objectives of the work, its significance in advancing the state of the art, and the methods and specific results in sufficient detail to assess the novelty of the work. The submission should include appropriate key equations, figures, tables, and references. Papers not conforming to these requirements will be rejected without review.  </w:t>
      </w:r>
    </w:p>
    <w:p w14:paraId="179439F7" w14:textId="73F1EC03" w:rsidR="00D0787E" w:rsidRPr="00413AAE" w:rsidRDefault="008C192E" w:rsidP="00FE7282">
      <w:pPr>
        <w:spacing w:after="3"/>
        <w:ind w:left="9" w:right="12"/>
        <w:jc w:val="both"/>
        <w:rPr>
          <w:rFonts w:ascii="Footlight MT Light" w:hAnsi="Footlight MT Light"/>
          <w:szCs w:val="20"/>
        </w:rPr>
      </w:pPr>
      <w:r w:rsidRPr="00413AAE">
        <w:rPr>
          <w:rFonts w:ascii="Footlight MT Light" w:hAnsi="Footlight MT Light"/>
          <w:szCs w:val="20"/>
        </w:rPr>
        <w:t xml:space="preserve">All submissions will go through a </w:t>
      </w:r>
      <w:r w:rsidR="0058289C">
        <w:rPr>
          <w:rFonts w:ascii="Footlight MT Light" w:hAnsi="Footlight MT Light"/>
          <w:szCs w:val="20"/>
        </w:rPr>
        <w:t>single</w:t>
      </w:r>
      <w:r w:rsidRPr="00413AAE">
        <w:rPr>
          <w:rFonts w:ascii="Footlight MT Light" w:hAnsi="Footlight MT Light"/>
          <w:szCs w:val="20"/>
        </w:rPr>
        <w:t xml:space="preserve">-blind peer review process.  </w:t>
      </w:r>
    </w:p>
    <w:p w14:paraId="2C806C95" w14:textId="315072CD" w:rsidR="00D0787E" w:rsidRPr="00413AAE" w:rsidRDefault="008C192E" w:rsidP="00FE7282">
      <w:pPr>
        <w:spacing w:after="0"/>
        <w:ind w:left="9" w:right="12"/>
        <w:jc w:val="both"/>
        <w:rPr>
          <w:rFonts w:ascii="Footlight MT Light" w:hAnsi="Footlight MT Light"/>
          <w:szCs w:val="20"/>
        </w:rPr>
      </w:pPr>
      <w:r w:rsidRPr="00413AAE">
        <w:rPr>
          <w:rFonts w:ascii="Footlight MT Light" w:hAnsi="Footlight MT Light"/>
          <w:szCs w:val="20"/>
        </w:rPr>
        <w:t xml:space="preserve">Submissions should be made via </w:t>
      </w:r>
      <w:proofErr w:type="spellStart"/>
      <w:r w:rsidR="00AC7761">
        <w:rPr>
          <w:rFonts w:ascii="Footlight MT Light" w:hAnsi="Footlight MT Light"/>
          <w:szCs w:val="20"/>
        </w:rPr>
        <w:t>ConfManage</w:t>
      </w:r>
      <w:proofErr w:type="spellEnd"/>
      <w:r w:rsidRPr="00413AAE">
        <w:rPr>
          <w:rFonts w:ascii="Footlight MT Light" w:hAnsi="Footlight MT Light"/>
          <w:szCs w:val="20"/>
        </w:rPr>
        <w:t xml:space="preserve"> </w:t>
      </w:r>
      <w:hyperlink r:id="rId11" w:history="1">
        <w:r w:rsidR="001D5649" w:rsidRPr="001D5649">
          <w:rPr>
            <w:rStyle w:val="Hyperlink"/>
            <w:rFonts w:ascii="Footlight MT Light" w:hAnsi="Footlight MT Light"/>
            <w:szCs w:val="20"/>
          </w:rPr>
          <w:t>here</w:t>
        </w:r>
      </w:hyperlink>
      <w:r w:rsidRPr="00413AAE">
        <w:rPr>
          <w:rFonts w:ascii="Footlight MT Light" w:hAnsi="Footlight MT Light"/>
          <w:szCs w:val="20"/>
        </w:rPr>
        <w:t xml:space="preserve"> </w:t>
      </w:r>
    </w:p>
    <w:p w14:paraId="077D7421" w14:textId="77777777" w:rsidR="001D5803" w:rsidRDefault="001D5803" w:rsidP="0072327B">
      <w:pPr>
        <w:spacing w:after="5"/>
        <w:ind w:left="9" w:right="12"/>
        <w:jc w:val="both"/>
        <w:rPr>
          <w:rFonts w:ascii="Footlight MT Light" w:hAnsi="Footlight MT Light"/>
          <w:szCs w:val="20"/>
        </w:rPr>
      </w:pPr>
    </w:p>
    <w:p w14:paraId="55D25E47" w14:textId="453A8C08" w:rsidR="00D0787E" w:rsidRPr="00413AAE" w:rsidRDefault="00181F5E" w:rsidP="00AA5473">
      <w:pPr>
        <w:spacing w:after="5"/>
        <w:ind w:left="9" w:right="12"/>
        <w:jc w:val="both"/>
        <w:rPr>
          <w:rFonts w:ascii="Footlight MT Light" w:hAnsi="Footlight MT Light"/>
          <w:szCs w:val="20"/>
        </w:rPr>
      </w:pPr>
      <w:r w:rsidRPr="00181F5E">
        <w:rPr>
          <w:rFonts w:ascii="Footlight MT Light" w:hAnsi="Footlight MT Light"/>
          <w:b/>
          <w:bCs/>
          <w:szCs w:val="20"/>
        </w:rPr>
        <w:t>Note:</w:t>
      </w:r>
      <w:r>
        <w:rPr>
          <w:rFonts w:ascii="Footlight MT Light" w:hAnsi="Footlight MT Light"/>
          <w:szCs w:val="20"/>
        </w:rPr>
        <w:t xml:space="preserve"> </w:t>
      </w:r>
      <w:r w:rsidR="00AA5473" w:rsidRPr="00AA5473">
        <w:rPr>
          <w:rFonts w:ascii="Footlight MT Light" w:hAnsi="Footlight MT Light"/>
          <w:szCs w:val="20"/>
        </w:rPr>
        <w:t xml:space="preserve">Accepted papers will be published in conference proceedings by </w:t>
      </w:r>
      <w:proofErr w:type="spellStart"/>
      <w:r w:rsidR="00AA5473" w:rsidRPr="00AA5473">
        <w:rPr>
          <w:rFonts w:ascii="Footlight MT Light" w:hAnsi="Footlight MT Light"/>
          <w:szCs w:val="20"/>
        </w:rPr>
        <w:t>EuroMid</w:t>
      </w:r>
      <w:proofErr w:type="spellEnd"/>
      <w:r w:rsidR="00AA5473" w:rsidRPr="00AA5473">
        <w:rPr>
          <w:rFonts w:ascii="Footlight MT Light" w:hAnsi="Footlight MT Light"/>
          <w:szCs w:val="20"/>
        </w:rPr>
        <w:t xml:space="preserve"> Press &amp; submitted for possible indexing in Scopus</w:t>
      </w:r>
      <w:r w:rsidR="008C192E" w:rsidRPr="00413AAE">
        <w:rPr>
          <w:rFonts w:ascii="Footlight MT Light" w:hAnsi="Footlight MT Light"/>
          <w:szCs w:val="20"/>
        </w:rPr>
        <w:t xml:space="preserve">. </w:t>
      </w:r>
    </w:p>
    <w:p w14:paraId="0277B4F2" w14:textId="77777777" w:rsidR="00D0787E" w:rsidRPr="00413AAE" w:rsidRDefault="008C192E" w:rsidP="00D76878">
      <w:pPr>
        <w:spacing w:after="0" w:line="259" w:lineRule="auto"/>
        <w:ind w:left="0" w:right="0" w:firstLine="0"/>
        <w:jc w:val="both"/>
        <w:rPr>
          <w:rFonts w:ascii="Footlight MT Light" w:hAnsi="Footlight MT Light"/>
          <w:b/>
          <w:bCs/>
          <w:szCs w:val="20"/>
        </w:rPr>
      </w:pPr>
      <w:r w:rsidRPr="00413AAE">
        <w:rPr>
          <w:rFonts w:ascii="Footlight MT Light" w:hAnsi="Footlight MT Light"/>
          <w:b/>
          <w:bCs/>
          <w:szCs w:val="20"/>
        </w:rPr>
        <w:t xml:space="preserve">Important Dates  </w:t>
      </w:r>
    </w:p>
    <w:p w14:paraId="456551A6" w14:textId="2240020A" w:rsidR="00487F7B" w:rsidRPr="00413AAE" w:rsidRDefault="00487F7B" w:rsidP="00487F7B">
      <w:pPr>
        <w:pStyle w:val="ListParagraph"/>
        <w:numPr>
          <w:ilvl w:val="0"/>
          <w:numId w:val="6"/>
        </w:numPr>
        <w:spacing w:after="0" w:line="240" w:lineRule="auto"/>
        <w:rPr>
          <w:rFonts w:ascii="Footlight MT Light" w:hAnsi="Footlight MT Light" w:cstheme="majorBidi"/>
          <w:szCs w:val="20"/>
        </w:rPr>
      </w:pPr>
      <w:r w:rsidRPr="00413AAE">
        <w:rPr>
          <w:rFonts w:ascii="Footlight MT Light" w:hAnsi="Footlight MT Light" w:cstheme="majorBidi"/>
          <w:szCs w:val="20"/>
        </w:rPr>
        <w:t xml:space="preserve">Full Paper Submission: </w:t>
      </w:r>
      <w:r w:rsidR="00FC50B9">
        <w:rPr>
          <w:rFonts w:ascii="Footlight MT Light" w:hAnsi="Footlight MT Light" w:cstheme="majorBidi"/>
          <w:szCs w:val="20"/>
        </w:rPr>
        <w:t>August</w:t>
      </w:r>
      <w:r w:rsidR="00F65080" w:rsidRPr="00413AAE">
        <w:rPr>
          <w:rFonts w:ascii="Footlight MT Light" w:hAnsi="Footlight MT Light" w:cstheme="majorBidi"/>
          <w:szCs w:val="20"/>
        </w:rPr>
        <w:t xml:space="preserve"> </w:t>
      </w:r>
      <w:r w:rsidR="004E4469">
        <w:rPr>
          <w:rFonts w:ascii="Footlight MT Light" w:hAnsi="Footlight MT Light" w:cstheme="majorBidi"/>
          <w:szCs w:val="20"/>
        </w:rPr>
        <w:t>30</w:t>
      </w:r>
      <w:r w:rsidRPr="00413AAE">
        <w:rPr>
          <w:rFonts w:ascii="Footlight MT Light" w:hAnsi="Footlight MT Light" w:cstheme="majorBidi"/>
          <w:szCs w:val="20"/>
        </w:rPr>
        <w:t>, 202</w:t>
      </w:r>
      <w:r w:rsidR="00F65080" w:rsidRPr="00413AAE">
        <w:rPr>
          <w:rFonts w:ascii="Footlight MT Light" w:hAnsi="Footlight MT Light" w:cstheme="majorBidi"/>
          <w:szCs w:val="20"/>
        </w:rPr>
        <w:t>6</w:t>
      </w:r>
    </w:p>
    <w:p w14:paraId="5AFA2DD0" w14:textId="75F19588" w:rsidR="00487F7B" w:rsidRPr="00413AAE" w:rsidRDefault="00487F7B" w:rsidP="00487F7B">
      <w:pPr>
        <w:pStyle w:val="ListParagraph"/>
        <w:numPr>
          <w:ilvl w:val="0"/>
          <w:numId w:val="6"/>
        </w:numPr>
        <w:spacing w:after="0" w:line="240" w:lineRule="auto"/>
        <w:rPr>
          <w:rFonts w:ascii="Footlight MT Light" w:hAnsi="Footlight MT Light" w:cstheme="majorBidi"/>
          <w:szCs w:val="20"/>
        </w:rPr>
      </w:pPr>
      <w:r w:rsidRPr="00413AAE">
        <w:rPr>
          <w:rFonts w:ascii="Footlight MT Light" w:hAnsi="Footlight MT Light" w:cstheme="majorBidi"/>
          <w:szCs w:val="20"/>
        </w:rPr>
        <w:t xml:space="preserve">Acceptance Notification: </w:t>
      </w:r>
      <w:r w:rsidR="00FC50B9">
        <w:rPr>
          <w:rFonts w:ascii="Footlight MT Light" w:hAnsi="Footlight MT Light" w:cstheme="majorBidi"/>
          <w:szCs w:val="20"/>
        </w:rPr>
        <w:t>September</w:t>
      </w:r>
      <w:r w:rsidR="001478F7">
        <w:rPr>
          <w:rFonts w:ascii="Footlight MT Light" w:hAnsi="Footlight MT Light" w:cstheme="majorBidi"/>
          <w:szCs w:val="20"/>
        </w:rPr>
        <w:t xml:space="preserve"> </w:t>
      </w:r>
      <w:r w:rsidR="004E4469">
        <w:rPr>
          <w:rFonts w:ascii="Footlight MT Light" w:hAnsi="Footlight MT Light" w:cstheme="majorBidi"/>
          <w:szCs w:val="20"/>
        </w:rPr>
        <w:t>30</w:t>
      </w:r>
      <w:r w:rsidR="00F65080" w:rsidRPr="00413AAE">
        <w:rPr>
          <w:rFonts w:ascii="Footlight MT Light" w:hAnsi="Footlight MT Light" w:cstheme="majorBidi"/>
          <w:szCs w:val="20"/>
        </w:rPr>
        <w:t xml:space="preserve">, </w:t>
      </w:r>
      <w:r w:rsidRPr="00413AAE">
        <w:rPr>
          <w:rFonts w:ascii="Footlight MT Light" w:hAnsi="Footlight MT Light" w:cstheme="majorBidi"/>
          <w:szCs w:val="20"/>
        </w:rPr>
        <w:t>202</w:t>
      </w:r>
      <w:r w:rsidR="00F65080" w:rsidRPr="00413AAE">
        <w:rPr>
          <w:rFonts w:ascii="Footlight MT Light" w:hAnsi="Footlight MT Light" w:cstheme="majorBidi"/>
          <w:szCs w:val="20"/>
        </w:rPr>
        <w:t>6</w:t>
      </w:r>
    </w:p>
    <w:p w14:paraId="4ABC739B" w14:textId="68AD6A40" w:rsidR="00487F7B" w:rsidRPr="00413AAE" w:rsidRDefault="00487F7B" w:rsidP="00487F7B">
      <w:pPr>
        <w:pStyle w:val="ListParagraph"/>
        <w:numPr>
          <w:ilvl w:val="0"/>
          <w:numId w:val="6"/>
        </w:numPr>
        <w:spacing w:after="0" w:line="240" w:lineRule="auto"/>
        <w:rPr>
          <w:rFonts w:ascii="Footlight MT Light" w:hAnsi="Footlight MT Light" w:cstheme="majorBidi"/>
          <w:szCs w:val="20"/>
        </w:rPr>
      </w:pPr>
      <w:r w:rsidRPr="00413AAE">
        <w:rPr>
          <w:rFonts w:ascii="Footlight MT Light" w:hAnsi="Footlight MT Light" w:cstheme="majorBidi"/>
          <w:szCs w:val="20"/>
        </w:rPr>
        <w:t xml:space="preserve">Final Submission: </w:t>
      </w:r>
      <w:r w:rsidR="00FC50B9">
        <w:rPr>
          <w:rFonts w:ascii="Footlight MT Light" w:hAnsi="Footlight MT Light" w:cstheme="majorBidi"/>
          <w:szCs w:val="20"/>
        </w:rPr>
        <w:t>October</w:t>
      </w:r>
      <w:r w:rsidR="001478F7">
        <w:rPr>
          <w:rFonts w:ascii="Footlight MT Light" w:hAnsi="Footlight MT Light" w:cstheme="majorBidi"/>
          <w:szCs w:val="20"/>
        </w:rPr>
        <w:t xml:space="preserve"> 1</w:t>
      </w:r>
      <w:r w:rsidR="004E4469">
        <w:rPr>
          <w:rFonts w:ascii="Footlight MT Light" w:hAnsi="Footlight MT Light" w:cstheme="majorBidi"/>
          <w:szCs w:val="20"/>
        </w:rPr>
        <w:t>0</w:t>
      </w:r>
      <w:r w:rsidRPr="00413AAE">
        <w:rPr>
          <w:rFonts w:ascii="Footlight MT Light" w:hAnsi="Footlight MT Light" w:cstheme="majorBidi"/>
          <w:szCs w:val="20"/>
        </w:rPr>
        <w:t>, 202</w:t>
      </w:r>
      <w:r w:rsidR="00F65080" w:rsidRPr="00413AAE">
        <w:rPr>
          <w:rFonts w:ascii="Footlight MT Light" w:hAnsi="Footlight MT Light" w:cstheme="majorBidi"/>
          <w:szCs w:val="20"/>
        </w:rPr>
        <w:t>6</w:t>
      </w:r>
    </w:p>
    <w:p w14:paraId="3AABE27E" w14:textId="2B4239C1" w:rsidR="00487F7B" w:rsidRPr="00413AAE" w:rsidRDefault="00487F7B" w:rsidP="00487F7B">
      <w:pPr>
        <w:pStyle w:val="ListParagraph"/>
        <w:numPr>
          <w:ilvl w:val="0"/>
          <w:numId w:val="6"/>
        </w:numPr>
        <w:spacing w:after="0" w:line="240" w:lineRule="auto"/>
        <w:rPr>
          <w:rFonts w:ascii="Footlight MT Light" w:hAnsi="Footlight MT Light" w:cstheme="majorBidi"/>
          <w:szCs w:val="20"/>
        </w:rPr>
      </w:pPr>
      <w:r w:rsidRPr="00413AAE">
        <w:rPr>
          <w:rFonts w:ascii="Footlight MT Light" w:hAnsi="Footlight MT Light" w:cstheme="majorBidi"/>
          <w:szCs w:val="20"/>
        </w:rPr>
        <w:t xml:space="preserve">Conference: </w:t>
      </w:r>
      <w:r w:rsidR="00FC50B9">
        <w:rPr>
          <w:rFonts w:ascii="Footlight MT Light" w:hAnsi="Footlight MT Light" w:cstheme="majorBidi"/>
          <w:szCs w:val="20"/>
        </w:rPr>
        <w:t>October</w:t>
      </w:r>
      <w:r w:rsidR="00F65080" w:rsidRPr="00413AAE">
        <w:rPr>
          <w:rFonts w:ascii="Footlight MT Light" w:hAnsi="Footlight MT Light" w:cstheme="majorBidi"/>
          <w:szCs w:val="20"/>
        </w:rPr>
        <w:t xml:space="preserve"> 2</w:t>
      </w:r>
      <w:r w:rsidR="00FC50B9">
        <w:rPr>
          <w:rFonts w:ascii="Footlight MT Light" w:hAnsi="Footlight MT Light" w:cstheme="majorBidi"/>
          <w:szCs w:val="20"/>
        </w:rPr>
        <w:t>6</w:t>
      </w:r>
      <w:r w:rsidR="00F84879">
        <w:rPr>
          <w:rFonts w:ascii="Footlight MT Light" w:hAnsi="Footlight MT Light" w:cstheme="majorBidi"/>
          <w:szCs w:val="20"/>
        </w:rPr>
        <w:t>-</w:t>
      </w:r>
      <w:r w:rsidR="00FC50B9">
        <w:rPr>
          <w:rFonts w:ascii="Footlight MT Light" w:hAnsi="Footlight MT Light" w:cstheme="majorBidi"/>
          <w:szCs w:val="20"/>
        </w:rPr>
        <w:t>27</w:t>
      </w:r>
      <w:r w:rsidRPr="00413AAE">
        <w:rPr>
          <w:rFonts w:ascii="Footlight MT Light" w:hAnsi="Footlight MT Light" w:cstheme="majorBidi"/>
          <w:szCs w:val="20"/>
        </w:rPr>
        <w:t>, 202</w:t>
      </w:r>
      <w:r w:rsidR="00F65080" w:rsidRPr="00413AAE">
        <w:rPr>
          <w:rFonts w:ascii="Footlight MT Light" w:hAnsi="Footlight MT Light" w:cstheme="majorBidi"/>
          <w:szCs w:val="20"/>
        </w:rPr>
        <w:t>6</w:t>
      </w:r>
      <w:r w:rsidRPr="00413AAE">
        <w:rPr>
          <w:rFonts w:ascii="Footlight MT Light" w:hAnsi="Footlight MT Light" w:cstheme="majorBidi"/>
          <w:szCs w:val="20"/>
        </w:rPr>
        <w:t xml:space="preserve"> </w:t>
      </w:r>
    </w:p>
    <w:p w14:paraId="16AC9F75" w14:textId="77777777" w:rsidR="006F179E" w:rsidRDefault="006F179E" w:rsidP="00D76878">
      <w:pPr>
        <w:spacing w:after="0" w:line="259" w:lineRule="auto"/>
        <w:ind w:right="0"/>
        <w:jc w:val="both"/>
        <w:rPr>
          <w:rFonts w:ascii="Footlight MT Light" w:hAnsi="Footlight MT Light"/>
          <w:b/>
          <w:bCs/>
          <w:color w:val="auto"/>
          <w:szCs w:val="20"/>
        </w:rPr>
      </w:pPr>
    </w:p>
    <w:p w14:paraId="15497C44" w14:textId="2917F206" w:rsidR="0004407C" w:rsidRDefault="006F179E" w:rsidP="00D76878">
      <w:pPr>
        <w:spacing w:after="0" w:line="259" w:lineRule="auto"/>
        <w:ind w:right="0"/>
        <w:jc w:val="both"/>
        <w:rPr>
          <w:rFonts w:ascii="Footlight MT Light" w:hAnsi="Footlight MT Light"/>
          <w:b/>
          <w:bCs/>
          <w:color w:val="auto"/>
          <w:szCs w:val="20"/>
        </w:rPr>
      </w:pPr>
      <w:r>
        <w:rPr>
          <w:rFonts w:ascii="Footlight MT Light" w:hAnsi="Footlight MT Light"/>
          <w:b/>
          <w:bCs/>
          <w:color w:val="auto"/>
          <w:szCs w:val="20"/>
        </w:rPr>
        <w:t>Fee Structure</w:t>
      </w:r>
    </w:p>
    <w:p w14:paraId="52DE6937" w14:textId="77777777" w:rsidR="006F179E" w:rsidRDefault="006F179E" w:rsidP="00D76878">
      <w:pPr>
        <w:spacing w:after="0" w:line="259" w:lineRule="auto"/>
        <w:ind w:right="0"/>
        <w:jc w:val="both"/>
        <w:rPr>
          <w:rFonts w:ascii="Footlight MT Light" w:hAnsi="Footlight MT Light"/>
          <w:b/>
          <w:bCs/>
          <w:color w:val="auto"/>
          <w:szCs w:val="20"/>
        </w:rPr>
      </w:pPr>
    </w:p>
    <w:tbl>
      <w:tblPr>
        <w:tblStyle w:val="TableGrid0"/>
        <w:tblW w:w="0" w:type="auto"/>
        <w:tblInd w:w="10" w:type="dxa"/>
        <w:tblLook w:val="04A0" w:firstRow="1" w:lastRow="0" w:firstColumn="1" w:lastColumn="0" w:noHBand="0" w:noVBand="1"/>
      </w:tblPr>
      <w:tblGrid>
        <w:gridCol w:w="3675"/>
        <w:gridCol w:w="856"/>
      </w:tblGrid>
      <w:tr w:rsidR="006F179E" w14:paraId="640E34FA" w14:textId="77777777" w:rsidTr="006F179E">
        <w:tc>
          <w:tcPr>
            <w:tcW w:w="3675" w:type="dxa"/>
          </w:tcPr>
          <w:p w14:paraId="5ACDC21B" w14:textId="589D8F78" w:rsidR="006F179E" w:rsidRPr="006F179E" w:rsidRDefault="006F179E" w:rsidP="00D76878">
            <w:pPr>
              <w:spacing w:after="0" w:line="259" w:lineRule="auto"/>
              <w:ind w:left="0" w:right="0" w:firstLine="0"/>
              <w:jc w:val="both"/>
              <w:rPr>
                <w:rFonts w:ascii="Footlight MT Light" w:hAnsi="Footlight MT Light"/>
                <w:color w:val="auto"/>
                <w:szCs w:val="20"/>
              </w:rPr>
            </w:pPr>
            <w:r w:rsidRPr="006F179E">
              <w:rPr>
                <w:rFonts w:ascii="Footlight MT Light" w:hAnsi="Footlight MT Light"/>
                <w:color w:val="auto"/>
                <w:szCs w:val="20"/>
              </w:rPr>
              <w:t>Registration Fee (for Online &amp; In-person)</w:t>
            </w:r>
          </w:p>
        </w:tc>
        <w:tc>
          <w:tcPr>
            <w:tcW w:w="856" w:type="dxa"/>
          </w:tcPr>
          <w:p w14:paraId="229C5FA6" w14:textId="287CFB36" w:rsidR="006F179E" w:rsidRPr="006F179E" w:rsidRDefault="006F179E" w:rsidP="00D76878">
            <w:pPr>
              <w:spacing w:after="0" w:line="259" w:lineRule="auto"/>
              <w:ind w:left="0" w:right="0" w:firstLine="0"/>
              <w:jc w:val="both"/>
              <w:rPr>
                <w:rFonts w:ascii="Footlight MT Light" w:hAnsi="Footlight MT Light"/>
                <w:color w:val="auto"/>
                <w:szCs w:val="20"/>
              </w:rPr>
            </w:pPr>
            <w:r w:rsidRPr="006F179E">
              <w:rPr>
                <w:rFonts w:ascii="Footlight MT Light" w:hAnsi="Footlight MT Light"/>
                <w:color w:val="auto"/>
                <w:szCs w:val="20"/>
              </w:rPr>
              <w:t>$150</w:t>
            </w:r>
          </w:p>
        </w:tc>
      </w:tr>
    </w:tbl>
    <w:p w14:paraId="6F1CC5CD" w14:textId="73ED90B8" w:rsidR="00D0787E" w:rsidRPr="00413AAE" w:rsidRDefault="00D0787E" w:rsidP="00D76878">
      <w:pPr>
        <w:spacing w:after="0" w:line="259" w:lineRule="auto"/>
        <w:ind w:right="0"/>
        <w:jc w:val="both"/>
        <w:rPr>
          <w:rFonts w:ascii="Footlight MT Light" w:hAnsi="Footlight MT Light"/>
          <w:color w:val="auto"/>
          <w:szCs w:val="20"/>
        </w:rPr>
      </w:pPr>
    </w:p>
    <w:p w14:paraId="696BE278" w14:textId="0062DB62" w:rsidR="001C0292" w:rsidRPr="00413AAE" w:rsidRDefault="001C0292" w:rsidP="001C0292">
      <w:pPr>
        <w:spacing w:after="0" w:line="259" w:lineRule="auto"/>
        <w:ind w:left="0" w:right="1587" w:firstLine="0"/>
        <w:jc w:val="both"/>
        <w:rPr>
          <w:rFonts w:ascii="Footlight MT Light" w:hAnsi="Footlight MT Light"/>
          <w:b/>
          <w:bCs/>
          <w:color w:val="auto"/>
          <w:szCs w:val="20"/>
        </w:rPr>
      </w:pPr>
      <w:r>
        <w:rPr>
          <w:rFonts w:ascii="Footlight MT Light" w:hAnsi="Footlight MT Light"/>
          <w:b/>
          <w:bCs/>
          <w:color w:val="auto"/>
          <w:szCs w:val="20"/>
        </w:rPr>
        <w:t xml:space="preserve">Honorary </w:t>
      </w:r>
      <w:r w:rsidRPr="00413AAE">
        <w:rPr>
          <w:rFonts w:ascii="Footlight MT Light" w:hAnsi="Footlight MT Light"/>
          <w:b/>
          <w:bCs/>
          <w:color w:val="auto"/>
          <w:szCs w:val="20"/>
        </w:rPr>
        <w:t xml:space="preserve">Chair  </w:t>
      </w:r>
    </w:p>
    <w:p w14:paraId="0D027473" w14:textId="303307FF" w:rsidR="001C0292" w:rsidRDefault="001C0292" w:rsidP="001C0292">
      <w:pPr>
        <w:numPr>
          <w:ilvl w:val="0"/>
          <w:numId w:val="5"/>
        </w:numPr>
        <w:spacing w:after="43"/>
        <w:ind w:right="0" w:hanging="360"/>
        <w:jc w:val="both"/>
        <w:rPr>
          <w:rFonts w:ascii="Footlight MT Light" w:hAnsi="Footlight MT Light"/>
          <w:color w:val="auto"/>
          <w:szCs w:val="20"/>
        </w:rPr>
      </w:pPr>
      <w:r w:rsidRPr="001C0292">
        <w:rPr>
          <w:rFonts w:ascii="Footlight MT Light" w:hAnsi="Footlight MT Light"/>
          <w:color w:val="auto"/>
          <w:szCs w:val="20"/>
        </w:rPr>
        <w:t>Dr. Issa H. Al Ansari</w:t>
      </w:r>
      <w:r>
        <w:rPr>
          <w:rFonts w:ascii="Footlight MT Light" w:hAnsi="Footlight MT Light"/>
          <w:color w:val="auto"/>
          <w:szCs w:val="20"/>
        </w:rPr>
        <w:t xml:space="preserve">, </w:t>
      </w:r>
      <w:r w:rsidRPr="001C0292">
        <w:rPr>
          <w:rFonts w:ascii="Footlight MT Light" w:hAnsi="Footlight MT Light"/>
          <w:color w:val="auto"/>
          <w:szCs w:val="20"/>
        </w:rPr>
        <w:t>President</w:t>
      </w:r>
      <w:r>
        <w:rPr>
          <w:rFonts w:ascii="Footlight MT Light" w:hAnsi="Footlight MT Light"/>
          <w:color w:val="auto"/>
          <w:szCs w:val="20"/>
        </w:rPr>
        <w:t xml:space="preserve">, </w:t>
      </w:r>
      <w:r w:rsidRPr="00413AAE">
        <w:rPr>
          <w:rFonts w:ascii="Footlight MT Light" w:hAnsi="Footlight MT Light"/>
          <w:color w:val="auto"/>
          <w:szCs w:val="20"/>
        </w:rPr>
        <w:t>PMU, Saudi Arabia</w:t>
      </w:r>
    </w:p>
    <w:p w14:paraId="0792AECF" w14:textId="77777777" w:rsidR="00D45960" w:rsidRDefault="00D45960" w:rsidP="001C0292">
      <w:pPr>
        <w:spacing w:after="0" w:line="259" w:lineRule="auto"/>
        <w:ind w:left="0" w:right="1587" w:firstLine="0"/>
        <w:jc w:val="both"/>
        <w:rPr>
          <w:rFonts w:ascii="Footlight MT Light" w:hAnsi="Footlight MT Light"/>
          <w:b/>
          <w:bCs/>
          <w:color w:val="auto"/>
          <w:szCs w:val="20"/>
        </w:rPr>
      </w:pPr>
    </w:p>
    <w:p w14:paraId="19ED8324" w14:textId="1197CCA6" w:rsidR="00D0787E" w:rsidRPr="00413AAE" w:rsidRDefault="00806751" w:rsidP="001C0292">
      <w:pPr>
        <w:spacing w:after="0" w:line="259" w:lineRule="auto"/>
        <w:ind w:left="0" w:right="1587" w:firstLine="0"/>
        <w:jc w:val="both"/>
        <w:rPr>
          <w:rFonts w:ascii="Footlight MT Light" w:hAnsi="Footlight MT Light"/>
          <w:b/>
          <w:bCs/>
          <w:color w:val="auto"/>
          <w:szCs w:val="20"/>
        </w:rPr>
      </w:pPr>
      <w:r w:rsidRPr="00413AAE">
        <w:rPr>
          <w:rFonts w:ascii="Footlight MT Light" w:hAnsi="Footlight MT Light"/>
          <w:b/>
          <w:bCs/>
          <w:color w:val="auto"/>
          <w:szCs w:val="20"/>
        </w:rPr>
        <w:t xml:space="preserve">Conference </w:t>
      </w:r>
      <w:r w:rsidR="008C192E" w:rsidRPr="00413AAE">
        <w:rPr>
          <w:rFonts w:ascii="Footlight MT Light" w:hAnsi="Footlight MT Light"/>
          <w:b/>
          <w:bCs/>
          <w:color w:val="auto"/>
          <w:szCs w:val="20"/>
        </w:rPr>
        <w:t xml:space="preserve">Chair  </w:t>
      </w:r>
    </w:p>
    <w:p w14:paraId="47CCAC7B" w14:textId="0234EB27" w:rsidR="00207513" w:rsidRPr="00413AAE" w:rsidRDefault="00AB51C5" w:rsidP="0072327B">
      <w:pPr>
        <w:numPr>
          <w:ilvl w:val="0"/>
          <w:numId w:val="5"/>
        </w:numPr>
        <w:spacing w:after="43"/>
        <w:ind w:right="0" w:hanging="360"/>
        <w:jc w:val="both"/>
        <w:rPr>
          <w:rFonts w:ascii="Footlight MT Light" w:hAnsi="Footlight MT Light"/>
          <w:color w:val="auto"/>
          <w:szCs w:val="20"/>
        </w:rPr>
      </w:pPr>
      <w:r w:rsidRPr="00413AAE">
        <w:rPr>
          <w:rFonts w:ascii="Footlight MT Light" w:hAnsi="Footlight MT Light"/>
          <w:color w:val="auto"/>
          <w:szCs w:val="20"/>
        </w:rPr>
        <w:t>Dr. Faisal Yousif Al Anezi</w:t>
      </w:r>
      <w:r w:rsidR="003C4232" w:rsidRPr="00413AAE">
        <w:rPr>
          <w:rFonts w:ascii="Footlight MT Light" w:hAnsi="Footlight MT Light"/>
          <w:color w:val="auto"/>
          <w:szCs w:val="20"/>
        </w:rPr>
        <w:t>,</w:t>
      </w:r>
      <w:r w:rsidR="00413AAE" w:rsidRPr="00413AAE">
        <w:rPr>
          <w:rFonts w:ascii="Footlight MT Light" w:hAnsi="Footlight MT Light"/>
          <w:color w:val="auto"/>
          <w:szCs w:val="20"/>
        </w:rPr>
        <w:t xml:space="preserve"> </w:t>
      </w:r>
      <w:bookmarkStart w:id="1" w:name="_Hlk226890909"/>
      <w:r w:rsidR="00413AAE" w:rsidRPr="00413AAE">
        <w:rPr>
          <w:rFonts w:ascii="Footlight MT Light" w:hAnsi="Footlight MT Light"/>
          <w:color w:val="auto"/>
          <w:szCs w:val="20"/>
        </w:rPr>
        <w:t>PMU,</w:t>
      </w:r>
      <w:r w:rsidR="003C4232" w:rsidRPr="00413AAE">
        <w:rPr>
          <w:rFonts w:ascii="Footlight MT Light" w:hAnsi="Footlight MT Light"/>
          <w:color w:val="auto"/>
          <w:szCs w:val="20"/>
        </w:rPr>
        <w:t xml:space="preserve"> Saudi Arabia</w:t>
      </w:r>
      <w:bookmarkEnd w:id="1"/>
    </w:p>
    <w:p w14:paraId="475E8EC4" w14:textId="77777777" w:rsidR="00D45960" w:rsidRDefault="00D45960" w:rsidP="001C0292">
      <w:pPr>
        <w:spacing w:after="0" w:line="259" w:lineRule="auto"/>
        <w:ind w:left="0" w:right="1587" w:firstLine="0"/>
        <w:jc w:val="both"/>
        <w:rPr>
          <w:rFonts w:ascii="Footlight MT Light" w:hAnsi="Footlight MT Light"/>
          <w:b/>
          <w:bCs/>
          <w:color w:val="auto"/>
          <w:szCs w:val="20"/>
        </w:rPr>
      </w:pPr>
    </w:p>
    <w:p w14:paraId="459CB481" w14:textId="624D37B2" w:rsidR="001C0292" w:rsidRPr="00413AAE" w:rsidRDefault="001C0292" w:rsidP="001C0292">
      <w:pPr>
        <w:spacing w:after="0" w:line="259" w:lineRule="auto"/>
        <w:ind w:left="0" w:right="1587" w:firstLine="0"/>
        <w:jc w:val="both"/>
        <w:rPr>
          <w:rFonts w:ascii="Footlight MT Light" w:hAnsi="Footlight MT Light"/>
          <w:b/>
          <w:bCs/>
          <w:color w:val="auto"/>
          <w:szCs w:val="20"/>
        </w:rPr>
      </w:pPr>
      <w:r>
        <w:rPr>
          <w:rFonts w:ascii="Footlight MT Light" w:hAnsi="Footlight MT Light"/>
          <w:b/>
          <w:bCs/>
          <w:color w:val="auto"/>
          <w:szCs w:val="20"/>
        </w:rPr>
        <w:t xml:space="preserve">Deputy </w:t>
      </w:r>
      <w:r w:rsidRPr="00413AAE">
        <w:rPr>
          <w:rFonts w:ascii="Footlight MT Light" w:hAnsi="Footlight MT Light"/>
          <w:b/>
          <w:bCs/>
          <w:color w:val="auto"/>
          <w:szCs w:val="20"/>
        </w:rPr>
        <w:t xml:space="preserve">Conference Chair </w:t>
      </w:r>
    </w:p>
    <w:p w14:paraId="605503AD" w14:textId="77777777" w:rsidR="001C0292" w:rsidRPr="00413AAE" w:rsidRDefault="001C0292" w:rsidP="001C0292">
      <w:pPr>
        <w:numPr>
          <w:ilvl w:val="0"/>
          <w:numId w:val="5"/>
        </w:numPr>
        <w:spacing w:after="43"/>
        <w:ind w:right="0" w:hanging="360"/>
        <w:jc w:val="both"/>
        <w:rPr>
          <w:rFonts w:ascii="Footlight MT Light" w:hAnsi="Footlight MT Light"/>
          <w:color w:val="auto"/>
          <w:szCs w:val="20"/>
        </w:rPr>
      </w:pPr>
      <w:r w:rsidRPr="00413AAE">
        <w:rPr>
          <w:rFonts w:ascii="Footlight MT Light" w:hAnsi="Footlight MT Light"/>
          <w:color w:val="auto"/>
          <w:szCs w:val="20"/>
        </w:rPr>
        <w:t>Prof. Dr. Muhammad Waqar Ashraf, PMU, Saudi Arabia</w:t>
      </w:r>
    </w:p>
    <w:p w14:paraId="08F60C94" w14:textId="77777777" w:rsidR="00D45960" w:rsidRDefault="00D45960" w:rsidP="00806751">
      <w:pPr>
        <w:pStyle w:val="Heading1"/>
        <w:ind w:left="9"/>
        <w:jc w:val="both"/>
        <w:rPr>
          <w:rFonts w:ascii="Footlight MT Light" w:hAnsi="Footlight MT Light"/>
          <w:b/>
          <w:bCs/>
          <w:color w:val="auto"/>
          <w:szCs w:val="20"/>
        </w:rPr>
      </w:pPr>
    </w:p>
    <w:p w14:paraId="6AD143D9" w14:textId="5AF1CA98" w:rsidR="00806751" w:rsidRPr="00413AAE" w:rsidRDefault="00806751" w:rsidP="00806751">
      <w:pPr>
        <w:pStyle w:val="Heading1"/>
        <w:ind w:left="9"/>
        <w:jc w:val="both"/>
        <w:rPr>
          <w:rFonts w:ascii="Footlight MT Light" w:hAnsi="Footlight MT Light"/>
          <w:b/>
          <w:bCs/>
          <w:color w:val="auto"/>
          <w:szCs w:val="20"/>
        </w:rPr>
      </w:pPr>
      <w:r w:rsidRPr="00413AAE">
        <w:rPr>
          <w:rFonts w:ascii="Footlight MT Light" w:hAnsi="Footlight MT Light"/>
          <w:b/>
          <w:bCs/>
          <w:color w:val="auto"/>
          <w:szCs w:val="20"/>
        </w:rPr>
        <w:t>Conference Committees</w:t>
      </w:r>
    </w:p>
    <w:p w14:paraId="7924C10F" w14:textId="7B14D038" w:rsidR="00806751" w:rsidRPr="00413AAE" w:rsidRDefault="00806751" w:rsidP="00806751">
      <w:pPr>
        <w:tabs>
          <w:tab w:val="center" w:pos="2139"/>
        </w:tabs>
        <w:spacing w:after="29" w:line="259" w:lineRule="auto"/>
        <w:ind w:left="-1" w:right="0" w:firstLine="0"/>
        <w:jc w:val="both"/>
        <w:rPr>
          <w:rFonts w:ascii="Footlight MT Light" w:hAnsi="Footlight MT Light"/>
          <w:b/>
          <w:bCs/>
          <w:color w:val="auto"/>
          <w:szCs w:val="20"/>
        </w:rPr>
      </w:pPr>
      <w:r w:rsidRPr="00413AAE">
        <w:rPr>
          <w:rFonts w:ascii="Footlight MT Light" w:hAnsi="Footlight MT Light"/>
          <w:b/>
          <w:bCs/>
          <w:color w:val="auto"/>
          <w:szCs w:val="20"/>
        </w:rPr>
        <w:t>Steering Committee</w:t>
      </w:r>
    </w:p>
    <w:p w14:paraId="120F4594" w14:textId="0EF2EC84" w:rsidR="00C96C95" w:rsidRPr="00413AAE" w:rsidRDefault="00806751" w:rsidP="00C96C95">
      <w:pPr>
        <w:numPr>
          <w:ilvl w:val="0"/>
          <w:numId w:val="5"/>
        </w:numPr>
        <w:spacing w:after="43"/>
        <w:ind w:right="0" w:hanging="360"/>
        <w:jc w:val="both"/>
        <w:rPr>
          <w:rFonts w:ascii="Footlight MT Light" w:hAnsi="Footlight MT Light"/>
          <w:szCs w:val="20"/>
        </w:rPr>
      </w:pPr>
      <w:r w:rsidRPr="00413AAE">
        <w:rPr>
          <w:rFonts w:ascii="Footlight MT Light" w:hAnsi="Footlight MT Light"/>
          <w:szCs w:val="20"/>
        </w:rPr>
        <w:t xml:space="preserve">Chair, Dr. </w:t>
      </w:r>
      <w:r w:rsidR="00C96C95" w:rsidRPr="00413AAE">
        <w:rPr>
          <w:rFonts w:ascii="Footlight MT Light" w:hAnsi="Footlight MT Light"/>
          <w:szCs w:val="20"/>
        </w:rPr>
        <w:t>Shakir M. Usman</w:t>
      </w:r>
      <w:r w:rsidRPr="00413AAE">
        <w:rPr>
          <w:rFonts w:ascii="Footlight MT Light" w:hAnsi="Footlight MT Light"/>
          <w:szCs w:val="20"/>
        </w:rPr>
        <w:t xml:space="preserve">, </w:t>
      </w:r>
      <w:r w:rsidR="002C7D41" w:rsidRPr="00413AAE">
        <w:rPr>
          <w:rFonts w:ascii="Footlight MT Light" w:hAnsi="Footlight MT Light"/>
          <w:szCs w:val="20"/>
        </w:rPr>
        <w:t>PMU</w:t>
      </w:r>
      <w:r w:rsidRPr="00413AAE">
        <w:rPr>
          <w:rFonts w:ascii="Footlight MT Light" w:hAnsi="Footlight MT Light"/>
          <w:szCs w:val="20"/>
        </w:rPr>
        <w:t xml:space="preserve">, Saudi Arabia. </w:t>
      </w:r>
    </w:p>
    <w:p w14:paraId="1230108B" w14:textId="024F8774" w:rsidR="00C96C95" w:rsidRPr="00413AAE" w:rsidRDefault="00C96C95" w:rsidP="002C7D41">
      <w:pPr>
        <w:numPr>
          <w:ilvl w:val="0"/>
          <w:numId w:val="5"/>
        </w:numPr>
        <w:spacing w:after="43"/>
        <w:ind w:right="0" w:hanging="360"/>
        <w:jc w:val="both"/>
        <w:rPr>
          <w:rFonts w:ascii="Footlight MT Light" w:hAnsi="Footlight MT Light"/>
          <w:szCs w:val="20"/>
        </w:rPr>
      </w:pPr>
      <w:r w:rsidRPr="00413AAE">
        <w:rPr>
          <w:rFonts w:ascii="Footlight MT Light" w:hAnsi="Footlight MT Light"/>
          <w:szCs w:val="20"/>
        </w:rPr>
        <w:t xml:space="preserve">Co-Chair, </w:t>
      </w:r>
      <w:r w:rsidR="002C7D41" w:rsidRPr="00413AAE">
        <w:rPr>
          <w:rFonts w:asciiTheme="majorBidi" w:hAnsiTheme="majorBidi" w:cstheme="majorBidi"/>
          <w:szCs w:val="20"/>
        </w:rPr>
        <w:t>Dr. Siddiqua Aamir</w:t>
      </w:r>
      <w:r w:rsidRPr="00413AAE">
        <w:rPr>
          <w:rFonts w:ascii="Footlight MT Light" w:hAnsi="Footlight MT Light"/>
          <w:szCs w:val="20"/>
        </w:rPr>
        <w:t xml:space="preserve">, </w:t>
      </w:r>
      <w:r w:rsidR="002C7D41" w:rsidRPr="00413AAE">
        <w:rPr>
          <w:rFonts w:ascii="Footlight MT Light" w:hAnsi="Footlight MT Light"/>
          <w:szCs w:val="20"/>
        </w:rPr>
        <w:t>PMU</w:t>
      </w:r>
      <w:r w:rsidRPr="00413AAE">
        <w:rPr>
          <w:rFonts w:ascii="Footlight MT Light" w:hAnsi="Footlight MT Light"/>
          <w:szCs w:val="20"/>
        </w:rPr>
        <w:t>, Saudi Arabia.</w:t>
      </w:r>
    </w:p>
    <w:p w14:paraId="613C2203" w14:textId="77777777" w:rsidR="00D45960" w:rsidRDefault="00D45960" w:rsidP="00806751">
      <w:pPr>
        <w:tabs>
          <w:tab w:val="center" w:pos="2139"/>
        </w:tabs>
        <w:spacing w:after="29" w:line="259" w:lineRule="auto"/>
        <w:ind w:left="-1" w:right="0" w:firstLine="0"/>
        <w:jc w:val="both"/>
        <w:rPr>
          <w:rFonts w:ascii="Footlight MT Light" w:hAnsi="Footlight MT Light"/>
          <w:b/>
          <w:bCs/>
          <w:color w:val="auto"/>
          <w:szCs w:val="20"/>
        </w:rPr>
      </w:pPr>
    </w:p>
    <w:p w14:paraId="58F76E73" w14:textId="0A11A037" w:rsidR="00806751" w:rsidRPr="00413AAE" w:rsidRDefault="00806751" w:rsidP="00806751">
      <w:pPr>
        <w:tabs>
          <w:tab w:val="center" w:pos="2139"/>
        </w:tabs>
        <w:spacing w:after="29" w:line="259" w:lineRule="auto"/>
        <w:ind w:left="-1" w:right="0" w:firstLine="0"/>
        <w:jc w:val="both"/>
        <w:rPr>
          <w:rFonts w:ascii="Footlight MT Light" w:hAnsi="Footlight MT Light"/>
          <w:b/>
          <w:bCs/>
          <w:color w:val="auto"/>
          <w:szCs w:val="20"/>
        </w:rPr>
      </w:pPr>
      <w:r w:rsidRPr="00413AAE">
        <w:rPr>
          <w:rFonts w:ascii="Footlight MT Light" w:hAnsi="Footlight MT Light"/>
          <w:b/>
          <w:bCs/>
          <w:color w:val="auto"/>
          <w:szCs w:val="20"/>
        </w:rPr>
        <w:t>Technical Committee</w:t>
      </w:r>
    </w:p>
    <w:p w14:paraId="27551655" w14:textId="69DD5722" w:rsidR="00C96C95" w:rsidRPr="00413AAE" w:rsidRDefault="00806751" w:rsidP="00CE5917">
      <w:pPr>
        <w:numPr>
          <w:ilvl w:val="0"/>
          <w:numId w:val="5"/>
        </w:numPr>
        <w:spacing w:after="43"/>
        <w:ind w:right="0" w:hanging="360"/>
        <w:jc w:val="both"/>
        <w:rPr>
          <w:rFonts w:ascii="Footlight MT Light" w:hAnsi="Footlight MT Light"/>
          <w:color w:val="auto"/>
          <w:szCs w:val="20"/>
        </w:rPr>
      </w:pPr>
      <w:r w:rsidRPr="00413AAE">
        <w:rPr>
          <w:rFonts w:ascii="Footlight MT Light" w:hAnsi="Footlight MT Light"/>
          <w:color w:val="auto"/>
          <w:szCs w:val="20"/>
        </w:rPr>
        <w:t xml:space="preserve">Chair, Dr. Sagheer Abbas, </w:t>
      </w:r>
      <w:r w:rsidR="008918C5" w:rsidRPr="00413AAE">
        <w:rPr>
          <w:rFonts w:ascii="Footlight MT Light" w:hAnsi="Footlight MT Light"/>
          <w:color w:val="auto"/>
          <w:szCs w:val="20"/>
        </w:rPr>
        <w:t>PMU</w:t>
      </w:r>
      <w:r w:rsidRPr="00413AAE">
        <w:rPr>
          <w:rFonts w:ascii="Footlight MT Light" w:hAnsi="Footlight MT Light"/>
          <w:color w:val="auto"/>
          <w:szCs w:val="20"/>
        </w:rPr>
        <w:t xml:space="preserve">, Saudi Arabia. </w:t>
      </w:r>
    </w:p>
    <w:p w14:paraId="5B65784B" w14:textId="39C1D58C" w:rsidR="00122AB3" w:rsidRPr="00413AAE" w:rsidRDefault="00122AB3" w:rsidP="00B3013B">
      <w:pPr>
        <w:numPr>
          <w:ilvl w:val="0"/>
          <w:numId w:val="5"/>
        </w:numPr>
        <w:spacing w:after="43"/>
        <w:ind w:right="0" w:hanging="360"/>
        <w:jc w:val="both"/>
        <w:rPr>
          <w:rFonts w:ascii="Footlight MT Light" w:hAnsi="Footlight MT Light"/>
          <w:color w:val="auto"/>
          <w:szCs w:val="20"/>
        </w:rPr>
      </w:pPr>
      <w:r w:rsidRPr="00413AAE">
        <w:rPr>
          <w:rFonts w:asciiTheme="majorBidi" w:hAnsiTheme="majorBidi" w:cstheme="majorBidi"/>
          <w:color w:val="auto"/>
          <w:szCs w:val="20"/>
        </w:rPr>
        <w:t xml:space="preserve">Co-Chair, </w:t>
      </w:r>
      <w:r w:rsidR="008918C5" w:rsidRPr="00413AAE">
        <w:rPr>
          <w:rFonts w:asciiTheme="majorBidi" w:hAnsiTheme="majorBidi" w:cstheme="majorBidi"/>
          <w:color w:val="auto"/>
          <w:szCs w:val="20"/>
        </w:rPr>
        <w:t>Dr. Najma Saleem</w:t>
      </w:r>
      <w:r w:rsidRPr="00413AAE">
        <w:rPr>
          <w:rFonts w:asciiTheme="majorBidi" w:hAnsiTheme="majorBidi" w:cstheme="majorBidi"/>
          <w:color w:val="auto"/>
          <w:szCs w:val="20"/>
        </w:rPr>
        <w:t xml:space="preserve">, </w:t>
      </w:r>
      <w:r w:rsidR="008918C5" w:rsidRPr="00413AAE">
        <w:rPr>
          <w:rFonts w:asciiTheme="majorBidi" w:hAnsiTheme="majorBidi" w:cstheme="majorBidi"/>
          <w:color w:val="auto"/>
          <w:szCs w:val="20"/>
        </w:rPr>
        <w:t>PMU</w:t>
      </w:r>
      <w:r w:rsidRPr="00413AAE">
        <w:rPr>
          <w:rFonts w:asciiTheme="majorBidi" w:hAnsiTheme="majorBidi" w:cstheme="majorBidi"/>
          <w:color w:val="auto"/>
          <w:szCs w:val="20"/>
        </w:rPr>
        <w:t>, Saudi Arabia</w:t>
      </w:r>
      <w:r w:rsidR="00C96C95" w:rsidRPr="00413AAE">
        <w:rPr>
          <w:rFonts w:ascii="Footlight MT Light" w:hAnsi="Footlight MT Light"/>
          <w:color w:val="auto"/>
          <w:szCs w:val="20"/>
        </w:rPr>
        <w:t>.</w:t>
      </w:r>
      <w:r w:rsidR="00806751" w:rsidRPr="00413AAE">
        <w:rPr>
          <w:rFonts w:ascii="Footlight MT Light" w:hAnsi="Footlight MT Light"/>
          <w:color w:val="auto"/>
          <w:szCs w:val="20"/>
        </w:rPr>
        <w:t xml:space="preserve">  </w:t>
      </w:r>
    </w:p>
    <w:p w14:paraId="56B5D42D" w14:textId="77777777" w:rsidR="0096349D" w:rsidRDefault="0096349D" w:rsidP="00806751">
      <w:pPr>
        <w:tabs>
          <w:tab w:val="center" w:pos="2139"/>
        </w:tabs>
        <w:spacing w:after="29" w:line="259" w:lineRule="auto"/>
        <w:ind w:left="-1" w:right="0" w:firstLine="0"/>
        <w:jc w:val="both"/>
        <w:rPr>
          <w:rFonts w:ascii="Footlight MT Light" w:hAnsi="Footlight MT Light"/>
          <w:b/>
          <w:bCs/>
          <w:color w:val="auto"/>
          <w:szCs w:val="20"/>
        </w:rPr>
      </w:pPr>
    </w:p>
    <w:p w14:paraId="5EC4B2AE" w14:textId="713DE475" w:rsidR="00806751" w:rsidRPr="00413AAE" w:rsidRDefault="00806751" w:rsidP="00806751">
      <w:pPr>
        <w:tabs>
          <w:tab w:val="center" w:pos="2139"/>
        </w:tabs>
        <w:spacing w:after="29" w:line="259" w:lineRule="auto"/>
        <w:ind w:left="-1" w:right="0" w:firstLine="0"/>
        <w:jc w:val="both"/>
        <w:rPr>
          <w:rFonts w:ascii="Footlight MT Light" w:hAnsi="Footlight MT Light"/>
          <w:b/>
          <w:bCs/>
          <w:color w:val="auto"/>
          <w:szCs w:val="20"/>
        </w:rPr>
      </w:pPr>
      <w:r w:rsidRPr="00413AAE">
        <w:rPr>
          <w:rFonts w:ascii="Footlight MT Light" w:hAnsi="Footlight MT Light"/>
          <w:b/>
          <w:bCs/>
          <w:color w:val="auto"/>
          <w:szCs w:val="20"/>
        </w:rPr>
        <w:t>Scientific Committee</w:t>
      </w:r>
    </w:p>
    <w:p w14:paraId="3B07AA75" w14:textId="1AFEB2C1" w:rsidR="00C96C95" w:rsidRPr="00413AAE" w:rsidRDefault="00C96C95" w:rsidP="00C96C95">
      <w:pPr>
        <w:numPr>
          <w:ilvl w:val="0"/>
          <w:numId w:val="5"/>
        </w:numPr>
        <w:spacing w:after="43"/>
        <w:ind w:right="0" w:hanging="360"/>
        <w:jc w:val="both"/>
        <w:rPr>
          <w:rFonts w:ascii="Footlight MT Light" w:hAnsi="Footlight MT Light"/>
          <w:color w:val="auto"/>
          <w:szCs w:val="20"/>
        </w:rPr>
      </w:pPr>
      <w:r w:rsidRPr="00413AAE">
        <w:rPr>
          <w:rFonts w:ascii="Footlight MT Light" w:hAnsi="Footlight MT Light"/>
          <w:color w:val="auto"/>
          <w:szCs w:val="20"/>
        </w:rPr>
        <w:t xml:space="preserve">Chair, </w:t>
      </w:r>
      <w:r w:rsidR="0058289C">
        <w:rPr>
          <w:rFonts w:ascii="Footlight MT Light" w:hAnsi="Footlight MT Light"/>
          <w:color w:val="auto"/>
          <w:szCs w:val="20"/>
        </w:rPr>
        <w:t>Prof</w:t>
      </w:r>
      <w:r w:rsidR="00B3013B" w:rsidRPr="00413AAE">
        <w:rPr>
          <w:rFonts w:asciiTheme="majorBidi" w:hAnsiTheme="majorBidi" w:cstheme="majorBidi"/>
          <w:color w:val="auto"/>
          <w:szCs w:val="20"/>
        </w:rPr>
        <w:t xml:space="preserve">. </w:t>
      </w:r>
      <w:r w:rsidR="0058289C">
        <w:rPr>
          <w:rFonts w:asciiTheme="majorBidi" w:hAnsiTheme="majorBidi" w:cstheme="majorBidi"/>
          <w:color w:val="auto"/>
          <w:szCs w:val="20"/>
        </w:rPr>
        <w:t xml:space="preserve">Dr. </w:t>
      </w:r>
      <w:r w:rsidR="00B3013B" w:rsidRPr="00413AAE">
        <w:rPr>
          <w:rFonts w:asciiTheme="majorBidi" w:hAnsiTheme="majorBidi" w:cstheme="majorBidi"/>
          <w:color w:val="auto"/>
          <w:szCs w:val="20"/>
        </w:rPr>
        <w:t>Jose Penalva</w:t>
      </w:r>
      <w:r w:rsidRPr="00413AAE">
        <w:rPr>
          <w:rFonts w:ascii="Footlight MT Light" w:hAnsi="Footlight MT Light"/>
          <w:color w:val="auto"/>
          <w:szCs w:val="20"/>
        </w:rPr>
        <w:t xml:space="preserve">, </w:t>
      </w:r>
      <w:r w:rsidR="00B3013B" w:rsidRPr="00413AAE">
        <w:rPr>
          <w:rFonts w:ascii="Footlight MT Light" w:hAnsi="Footlight MT Light"/>
          <w:color w:val="auto"/>
          <w:szCs w:val="20"/>
        </w:rPr>
        <w:t>PMU</w:t>
      </w:r>
      <w:r w:rsidRPr="00413AAE">
        <w:rPr>
          <w:rFonts w:ascii="Footlight MT Light" w:hAnsi="Footlight MT Light"/>
          <w:color w:val="auto"/>
          <w:szCs w:val="20"/>
        </w:rPr>
        <w:t xml:space="preserve">, Saudi Arabia. </w:t>
      </w:r>
    </w:p>
    <w:p w14:paraId="30231DE6" w14:textId="73CE1D42" w:rsidR="00806751" w:rsidRPr="00413AAE" w:rsidRDefault="00C96C95" w:rsidP="00C96C95">
      <w:pPr>
        <w:numPr>
          <w:ilvl w:val="0"/>
          <w:numId w:val="5"/>
        </w:numPr>
        <w:spacing w:after="43"/>
        <w:ind w:right="0" w:hanging="360"/>
        <w:jc w:val="both"/>
        <w:rPr>
          <w:rFonts w:ascii="Footlight MT Light" w:hAnsi="Footlight MT Light"/>
          <w:color w:val="auto"/>
          <w:szCs w:val="20"/>
        </w:rPr>
      </w:pPr>
      <w:r w:rsidRPr="00413AAE">
        <w:rPr>
          <w:rFonts w:ascii="Footlight MT Light" w:hAnsi="Footlight MT Light"/>
          <w:color w:val="auto"/>
          <w:szCs w:val="20"/>
        </w:rPr>
        <w:t xml:space="preserve">Co-Chair, </w:t>
      </w:r>
      <w:r w:rsidR="00A858A8" w:rsidRPr="00413AAE">
        <w:rPr>
          <w:rFonts w:asciiTheme="majorBidi" w:hAnsiTheme="majorBidi" w:cstheme="majorBidi"/>
          <w:color w:val="auto"/>
          <w:szCs w:val="20"/>
        </w:rPr>
        <w:t>Dr. Alia Amir</w:t>
      </w:r>
      <w:r w:rsidRPr="00413AAE">
        <w:rPr>
          <w:rFonts w:ascii="Footlight MT Light" w:hAnsi="Footlight MT Light"/>
          <w:color w:val="auto"/>
          <w:szCs w:val="20"/>
        </w:rPr>
        <w:t xml:space="preserve">, </w:t>
      </w:r>
      <w:r w:rsidR="00A858A8" w:rsidRPr="00413AAE">
        <w:rPr>
          <w:rFonts w:ascii="Footlight MT Light" w:hAnsi="Footlight MT Light"/>
          <w:color w:val="auto"/>
          <w:szCs w:val="20"/>
        </w:rPr>
        <w:t>PMU</w:t>
      </w:r>
      <w:r w:rsidRPr="00413AAE">
        <w:rPr>
          <w:rFonts w:ascii="Footlight MT Light" w:hAnsi="Footlight MT Light"/>
          <w:color w:val="auto"/>
          <w:szCs w:val="20"/>
        </w:rPr>
        <w:t>, KSA.</w:t>
      </w:r>
    </w:p>
    <w:p w14:paraId="4E3EE0C3" w14:textId="2647CCB7" w:rsidR="00D76878" w:rsidRPr="00413AAE" w:rsidRDefault="00C96C95" w:rsidP="0058289C">
      <w:pPr>
        <w:spacing w:after="43"/>
        <w:ind w:left="0" w:right="0" w:firstLine="0"/>
        <w:jc w:val="both"/>
        <w:rPr>
          <w:rFonts w:ascii="Footlight MT Light" w:hAnsi="Footlight MT Light"/>
          <w:color w:val="auto"/>
          <w:szCs w:val="20"/>
        </w:rPr>
      </w:pPr>
      <w:r w:rsidRPr="00413AAE">
        <w:rPr>
          <w:rFonts w:ascii="Footlight MT Light" w:hAnsi="Footlight MT Light"/>
          <w:color w:val="auto"/>
          <w:szCs w:val="20"/>
        </w:rPr>
        <w:t xml:space="preserve">All Scientific Committee members will hold at least a </w:t>
      </w:r>
      <w:r w:rsidRPr="00413AAE">
        <w:rPr>
          <w:rStyle w:val="Strong"/>
          <w:rFonts w:ascii="Footlight MT Light" w:hAnsi="Footlight MT Light"/>
          <w:b w:val="0"/>
          <w:bCs w:val="0"/>
          <w:color w:val="auto"/>
          <w:szCs w:val="20"/>
        </w:rPr>
        <w:t>PhD degree</w:t>
      </w:r>
      <w:r w:rsidRPr="00413AAE">
        <w:rPr>
          <w:rFonts w:ascii="Footlight MT Light" w:hAnsi="Footlight MT Light"/>
          <w:color w:val="auto"/>
          <w:szCs w:val="20"/>
        </w:rPr>
        <w:t xml:space="preserve"> in the </w:t>
      </w:r>
      <w:r w:rsidR="008D79BC">
        <w:rPr>
          <w:rFonts w:ascii="Footlight MT Light" w:hAnsi="Footlight MT Light"/>
          <w:color w:val="auto"/>
          <w:szCs w:val="20"/>
        </w:rPr>
        <w:t>relevant</w:t>
      </w:r>
      <w:r w:rsidRPr="00413AAE">
        <w:rPr>
          <w:rFonts w:ascii="Footlight MT Light" w:hAnsi="Footlight MT Light"/>
          <w:color w:val="auto"/>
          <w:szCs w:val="20"/>
        </w:rPr>
        <w:t xml:space="preserve"> field</w:t>
      </w:r>
      <w:r w:rsidR="008D79BC">
        <w:rPr>
          <w:rFonts w:ascii="Footlight MT Light" w:hAnsi="Footlight MT Light"/>
          <w:color w:val="auto"/>
          <w:szCs w:val="20"/>
        </w:rPr>
        <w:t>s</w:t>
      </w:r>
      <w:r w:rsidRPr="00413AAE">
        <w:rPr>
          <w:rFonts w:ascii="Footlight MT Light" w:hAnsi="Footlight MT Light"/>
          <w:color w:val="auto"/>
          <w:szCs w:val="20"/>
        </w:rPr>
        <w:t>.</w:t>
      </w:r>
    </w:p>
    <w:p w14:paraId="01469D38" w14:textId="77777777" w:rsidR="0043698E" w:rsidRDefault="0043698E" w:rsidP="00806751">
      <w:pPr>
        <w:tabs>
          <w:tab w:val="center" w:pos="2139"/>
        </w:tabs>
        <w:spacing w:after="29" w:line="259" w:lineRule="auto"/>
        <w:ind w:left="-1" w:right="0" w:firstLine="0"/>
        <w:jc w:val="both"/>
        <w:rPr>
          <w:rFonts w:ascii="Footlight MT Light" w:hAnsi="Footlight MT Light"/>
          <w:b/>
          <w:bCs/>
          <w:color w:val="auto"/>
          <w:szCs w:val="20"/>
        </w:rPr>
      </w:pPr>
    </w:p>
    <w:p w14:paraId="5D417B5E" w14:textId="54B6BB91" w:rsidR="00806751" w:rsidRPr="00413AAE" w:rsidRDefault="00806751" w:rsidP="00806751">
      <w:pPr>
        <w:tabs>
          <w:tab w:val="center" w:pos="2139"/>
        </w:tabs>
        <w:spacing w:after="29" w:line="259" w:lineRule="auto"/>
        <w:ind w:left="-1" w:right="0" w:firstLine="0"/>
        <w:jc w:val="both"/>
        <w:rPr>
          <w:rFonts w:ascii="Footlight MT Light" w:hAnsi="Footlight MT Light"/>
          <w:b/>
          <w:bCs/>
          <w:color w:val="auto"/>
          <w:szCs w:val="20"/>
        </w:rPr>
      </w:pPr>
      <w:r w:rsidRPr="00413AAE">
        <w:rPr>
          <w:rFonts w:ascii="Footlight MT Light" w:hAnsi="Footlight MT Light"/>
          <w:b/>
          <w:bCs/>
          <w:color w:val="auto"/>
          <w:szCs w:val="20"/>
        </w:rPr>
        <w:t>Publication Committee</w:t>
      </w:r>
    </w:p>
    <w:p w14:paraId="3426BFE2" w14:textId="65B956A7" w:rsidR="00C96C95" w:rsidRPr="00413AAE" w:rsidRDefault="00C96C95" w:rsidP="00616A17">
      <w:pPr>
        <w:numPr>
          <w:ilvl w:val="0"/>
          <w:numId w:val="5"/>
        </w:numPr>
        <w:spacing w:after="43"/>
        <w:ind w:right="0" w:hanging="360"/>
        <w:jc w:val="both"/>
        <w:rPr>
          <w:rFonts w:ascii="Footlight MT Light" w:hAnsi="Footlight MT Light"/>
          <w:color w:val="auto"/>
          <w:szCs w:val="20"/>
        </w:rPr>
      </w:pPr>
      <w:r w:rsidRPr="00413AAE">
        <w:rPr>
          <w:rFonts w:ascii="Footlight MT Light" w:hAnsi="Footlight MT Light"/>
          <w:color w:val="auto"/>
          <w:szCs w:val="20"/>
        </w:rPr>
        <w:t xml:space="preserve">Chair, Dr. Shakir M. Usman, </w:t>
      </w:r>
      <w:r w:rsidR="00FB69A7" w:rsidRPr="00413AAE">
        <w:rPr>
          <w:rFonts w:ascii="Footlight MT Light" w:hAnsi="Footlight MT Light"/>
          <w:color w:val="auto"/>
          <w:szCs w:val="20"/>
        </w:rPr>
        <w:t>PMU</w:t>
      </w:r>
      <w:r w:rsidRPr="00413AAE">
        <w:rPr>
          <w:rFonts w:ascii="Footlight MT Light" w:hAnsi="Footlight MT Light"/>
          <w:color w:val="auto"/>
          <w:szCs w:val="20"/>
        </w:rPr>
        <w:t>, Saudi Arabia.</w:t>
      </w:r>
    </w:p>
    <w:p w14:paraId="4D9C08CF" w14:textId="36FBEF47" w:rsidR="00B3606E" w:rsidRPr="00413AAE" w:rsidRDefault="00B3606E" w:rsidP="00616A17">
      <w:pPr>
        <w:numPr>
          <w:ilvl w:val="0"/>
          <w:numId w:val="5"/>
        </w:numPr>
        <w:spacing w:after="43"/>
        <w:ind w:right="0" w:hanging="360"/>
        <w:jc w:val="both"/>
        <w:rPr>
          <w:rFonts w:ascii="Footlight MT Light" w:hAnsi="Footlight MT Light"/>
          <w:color w:val="auto"/>
          <w:szCs w:val="20"/>
        </w:rPr>
      </w:pPr>
      <w:r w:rsidRPr="00413AAE">
        <w:rPr>
          <w:rFonts w:ascii="Footlight MT Light" w:hAnsi="Footlight MT Light"/>
          <w:color w:val="auto"/>
          <w:szCs w:val="20"/>
        </w:rPr>
        <w:t xml:space="preserve">Co-Chair, </w:t>
      </w:r>
      <w:r w:rsidR="0076650A" w:rsidRPr="00413AAE">
        <w:rPr>
          <w:rFonts w:asciiTheme="majorBidi" w:hAnsiTheme="majorBidi" w:cstheme="majorBidi"/>
          <w:color w:val="auto"/>
          <w:szCs w:val="20"/>
        </w:rPr>
        <w:t>Dr. Saira Waheed</w:t>
      </w:r>
      <w:r w:rsidRPr="00413AAE">
        <w:rPr>
          <w:rFonts w:ascii="Footlight MT Light" w:hAnsi="Footlight MT Light"/>
          <w:color w:val="auto"/>
          <w:szCs w:val="20"/>
        </w:rPr>
        <w:t xml:space="preserve">, </w:t>
      </w:r>
      <w:r w:rsidR="0076650A" w:rsidRPr="00413AAE">
        <w:rPr>
          <w:rFonts w:ascii="Footlight MT Light" w:hAnsi="Footlight MT Light"/>
          <w:color w:val="auto"/>
          <w:szCs w:val="20"/>
        </w:rPr>
        <w:t>PMU</w:t>
      </w:r>
      <w:r w:rsidRPr="00413AAE">
        <w:rPr>
          <w:rFonts w:ascii="Footlight MT Light" w:hAnsi="Footlight MT Light"/>
          <w:color w:val="auto"/>
          <w:szCs w:val="20"/>
        </w:rPr>
        <w:t>, Saudi Arabia.</w:t>
      </w:r>
    </w:p>
    <w:p w14:paraId="31C53950" w14:textId="46F05A41" w:rsidR="00DA2B74" w:rsidRPr="00413AAE" w:rsidRDefault="008870E0" w:rsidP="00C96C95">
      <w:pPr>
        <w:numPr>
          <w:ilvl w:val="0"/>
          <w:numId w:val="5"/>
        </w:numPr>
        <w:spacing w:after="43"/>
        <w:ind w:right="0" w:hanging="360"/>
        <w:jc w:val="both"/>
        <w:rPr>
          <w:rFonts w:ascii="Footlight MT Light" w:hAnsi="Footlight MT Light"/>
          <w:color w:val="auto"/>
          <w:szCs w:val="20"/>
        </w:rPr>
      </w:pPr>
      <w:r w:rsidRPr="00413AAE">
        <w:rPr>
          <w:rFonts w:asciiTheme="majorBidi" w:hAnsiTheme="majorBidi" w:cstheme="majorBidi"/>
          <w:color w:val="auto"/>
          <w:szCs w:val="20"/>
        </w:rPr>
        <w:t>Eng. Samar Dernayka, PMU, Saudi Arabia.</w:t>
      </w:r>
    </w:p>
    <w:p w14:paraId="591E2403" w14:textId="77777777" w:rsidR="0043698E" w:rsidRDefault="0043698E" w:rsidP="00B24E61">
      <w:pPr>
        <w:tabs>
          <w:tab w:val="center" w:pos="2139"/>
        </w:tabs>
        <w:spacing w:after="29" w:line="259" w:lineRule="auto"/>
        <w:ind w:left="0" w:right="0" w:firstLine="0"/>
        <w:jc w:val="both"/>
        <w:rPr>
          <w:rFonts w:ascii="Footlight MT Light" w:hAnsi="Footlight MT Light"/>
          <w:b/>
          <w:bCs/>
          <w:color w:val="auto"/>
          <w:szCs w:val="20"/>
        </w:rPr>
      </w:pPr>
    </w:p>
    <w:p w14:paraId="5D0E9A50" w14:textId="74586E3A" w:rsidR="00287355" w:rsidRPr="00413AAE" w:rsidRDefault="00287355" w:rsidP="00287355">
      <w:pPr>
        <w:spacing w:after="29" w:line="259" w:lineRule="auto"/>
        <w:ind w:left="0" w:right="0" w:firstLine="0"/>
        <w:jc w:val="both"/>
        <w:rPr>
          <w:rFonts w:ascii="Footlight MT Light" w:hAnsi="Footlight MT Light"/>
          <w:b/>
          <w:bCs/>
          <w:color w:val="auto"/>
          <w:szCs w:val="20"/>
        </w:rPr>
      </w:pPr>
      <w:r w:rsidRPr="00413AAE">
        <w:rPr>
          <w:rFonts w:ascii="Footlight MT Light" w:hAnsi="Footlight MT Light"/>
          <w:b/>
          <w:bCs/>
          <w:color w:val="auto"/>
          <w:szCs w:val="20"/>
        </w:rPr>
        <w:t>Program Committee</w:t>
      </w:r>
    </w:p>
    <w:p w14:paraId="0A5C1E8D" w14:textId="0130C731" w:rsidR="00287355" w:rsidRDefault="00287355" w:rsidP="00287355">
      <w:pPr>
        <w:numPr>
          <w:ilvl w:val="0"/>
          <w:numId w:val="5"/>
        </w:numPr>
        <w:spacing w:after="43"/>
        <w:ind w:right="0" w:hanging="360"/>
        <w:jc w:val="both"/>
        <w:rPr>
          <w:rFonts w:ascii="Footlight MT Light" w:hAnsi="Footlight MT Light"/>
          <w:color w:val="auto"/>
          <w:szCs w:val="20"/>
        </w:rPr>
      </w:pPr>
      <w:r w:rsidRPr="00413AAE">
        <w:rPr>
          <w:rFonts w:ascii="Footlight MT Light" w:hAnsi="Footlight MT Light"/>
          <w:color w:val="auto"/>
          <w:szCs w:val="20"/>
        </w:rPr>
        <w:t xml:space="preserve">Chair, </w:t>
      </w:r>
      <w:r w:rsidR="00F731E8" w:rsidRPr="00413AAE">
        <w:rPr>
          <w:rFonts w:ascii="Footlight MT Light" w:hAnsi="Footlight MT Light"/>
          <w:color w:val="auto"/>
          <w:szCs w:val="20"/>
        </w:rPr>
        <w:t>Dr. Nidal Abu-</w:t>
      </w:r>
      <w:proofErr w:type="spellStart"/>
      <w:r w:rsidR="00F731E8" w:rsidRPr="00413AAE">
        <w:rPr>
          <w:rFonts w:ascii="Footlight MT Light" w:hAnsi="Footlight MT Light"/>
          <w:color w:val="auto"/>
          <w:szCs w:val="20"/>
        </w:rPr>
        <w:t>Libdeh</w:t>
      </w:r>
      <w:proofErr w:type="spellEnd"/>
      <w:r w:rsidR="00F731E8" w:rsidRPr="00413AAE">
        <w:rPr>
          <w:rFonts w:ascii="Footlight MT Light" w:hAnsi="Footlight MT Light"/>
          <w:color w:val="auto"/>
          <w:szCs w:val="20"/>
        </w:rPr>
        <w:t>, PMU, Saudi Arabia</w:t>
      </w:r>
      <w:r w:rsidR="00F731E8">
        <w:rPr>
          <w:rFonts w:ascii="Footlight MT Light" w:hAnsi="Footlight MT Light"/>
          <w:color w:val="auto"/>
          <w:szCs w:val="20"/>
        </w:rPr>
        <w:t>.</w:t>
      </w:r>
    </w:p>
    <w:p w14:paraId="121F86C2" w14:textId="53DE5DFE" w:rsidR="00287355" w:rsidRPr="00287355" w:rsidRDefault="00287355" w:rsidP="00287355">
      <w:pPr>
        <w:numPr>
          <w:ilvl w:val="0"/>
          <w:numId w:val="5"/>
        </w:numPr>
        <w:spacing w:after="43"/>
        <w:ind w:right="0" w:hanging="360"/>
        <w:jc w:val="both"/>
        <w:rPr>
          <w:rFonts w:ascii="Footlight MT Light" w:hAnsi="Footlight MT Light"/>
          <w:color w:val="auto"/>
          <w:szCs w:val="20"/>
        </w:rPr>
      </w:pPr>
      <w:r w:rsidRPr="00287355">
        <w:rPr>
          <w:rFonts w:ascii="Footlight MT Light" w:hAnsi="Footlight MT Light"/>
          <w:color w:val="auto"/>
          <w:szCs w:val="20"/>
        </w:rPr>
        <w:t xml:space="preserve">Co-Chair, </w:t>
      </w:r>
      <w:r w:rsidR="00F731E8" w:rsidRPr="00413AAE">
        <w:rPr>
          <w:rFonts w:asciiTheme="majorBidi" w:hAnsiTheme="majorBidi" w:cstheme="majorBidi"/>
          <w:color w:val="auto"/>
          <w:szCs w:val="20"/>
        </w:rPr>
        <w:t>Dr. Joel C</w:t>
      </w:r>
      <w:r w:rsidR="00F731E8">
        <w:rPr>
          <w:rFonts w:asciiTheme="majorBidi" w:hAnsiTheme="majorBidi" w:cstheme="majorBidi"/>
          <w:color w:val="auto"/>
          <w:szCs w:val="20"/>
        </w:rPr>
        <w:t>.</w:t>
      </w:r>
      <w:r w:rsidR="00F731E8" w:rsidRPr="00413AAE">
        <w:rPr>
          <w:rFonts w:asciiTheme="majorBidi" w:hAnsiTheme="majorBidi" w:cstheme="majorBidi"/>
          <w:color w:val="auto"/>
          <w:szCs w:val="20"/>
        </w:rPr>
        <w:t xml:space="preserve"> Richmond</w:t>
      </w:r>
      <w:r w:rsidR="00F731E8" w:rsidRPr="00413AAE">
        <w:rPr>
          <w:rFonts w:ascii="Footlight MT Light" w:hAnsi="Footlight MT Light"/>
          <w:color w:val="auto"/>
          <w:szCs w:val="20"/>
        </w:rPr>
        <w:t>, PMU, Saudi Arabia</w:t>
      </w:r>
      <w:r w:rsidRPr="00287355">
        <w:rPr>
          <w:rFonts w:ascii="Footlight MT Light" w:hAnsi="Footlight MT Light" w:cstheme="majorBidi"/>
          <w:color w:val="auto"/>
          <w:szCs w:val="20"/>
        </w:rPr>
        <w:t>.</w:t>
      </w:r>
    </w:p>
    <w:p w14:paraId="745DA100" w14:textId="77777777" w:rsidR="0043698E" w:rsidRDefault="0043698E" w:rsidP="005160C2">
      <w:pPr>
        <w:spacing w:after="29" w:line="259" w:lineRule="auto"/>
        <w:ind w:left="0" w:right="0" w:firstLine="0"/>
        <w:jc w:val="both"/>
        <w:rPr>
          <w:rFonts w:ascii="Footlight MT Light" w:hAnsi="Footlight MT Light"/>
          <w:b/>
          <w:bCs/>
          <w:color w:val="auto"/>
          <w:szCs w:val="20"/>
        </w:rPr>
      </w:pPr>
    </w:p>
    <w:p w14:paraId="574B0B67" w14:textId="5C2E396B" w:rsidR="005160C2" w:rsidRPr="00413AAE" w:rsidRDefault="005160C2" w:rsidP="005160C2">
      <w:pPr>
        <w:spacing w:after="29" w:line="259" w:lineRule="auto"/>
        <w:ind w:left="0" w:right="0" w:firstLine="0"/>
        <w:jc w:val="both"/>
        <w:rPr>
          <w:rFonts w:ascii="Footlight MT Light" w:hAnsi="Footlight MT Light"/>
          <w:b/>
          <w:bCs/>
          <w:color w:val="auto"/>
          <w:szCs w:val="20"/>
        </w:rPr>
      </w:pPr>
      <w:r>
        <w:rPr>
          <w:rFonts w:ascii="Footlight MT Light" w:hAnsi="Footlight MT Light"/>
          <w:b/>
          <w:bCs/>
          <w:color w:val="auto"/>
          <w:szCs w:val="20"/>
        </w:rPr>
        <w:t xml:space="preserve">Publicity </w:t>
      </w:r>
      <w:r w:rsidRPr="00413AAE">
        <w:rPr>
          <w:rFonts w:ascii="Footlight MT Light" w:hAnsi="Footlight MT Light"/>
          <w:b/>
          <w:bCs/>
          <w:color w:val="auto"/>
          <w:szCs w:val="20"/>
        </w:rPr>
        <w:t>Committee</w:t>
      </w:r>
    </w:p>
    <w:p w14:paraId="75015E6F" w14:textId="74A91860" w:rsidR="005160C2" w:rsidRPr="00413AAE" w:rsidRDefault="005160C2" w:rsidP="005160C2">
      <w:pPr>
        <w:numPr>
          <w:ilvl w:val="0"/>
          <w:numId w:val="5"/>
        </w:numPr>
        <w:spacing w:after="43"/>
        <w:ind w:right="0" w:hanging="360"/>
        <w:jc w:val="both"/>
        <w:rPr>
          <w:rFonts w:ascii="Footlight MT Light" w:hAnsi="Footlight MT Light"/>
          <w:color w:val="auto"/>
          <w:szCs w:val="20"/>
        </w:rPr>
      </w:pPr>
      <w:r w:rsidRPr="002D1D83">
        <w:rPr>
          <w:rFonts w:ascii="Footlight MT Light" w:hAnsi="Footlight MT Light"/>
          <w:color w:val="auto"/>
          <w:szCs w:val="20"/>
        </w:rPr>
        <w:t xml:space="preserve">Chair, </w:t>
      </w:r>
      <w:r w:rsidR="00FB58E7">
        <w:rPr>
          <w:rFonts w:asciiTheme="majorBidi" w:hAnsiTheme="majorBidi" w:cstheme="majorBidi"/>
        </w:rPr>
        <w:t>Dr. Mirna Khalife</w:t>
      </w:r>
      <w:r w:rsidRPr="002D1D83">
        <w:rPr>
          <w:rFonts w:ascii="Footlight MT Light" w:hAnsi="Footlight MT Light"/>
          <w:color w:val="auto"/>
          <w:szCs w:val="20"/>
        </w:rPr>
        <w:t>, PMU, Saudi Arabia.</w:t>
      </w:r>
    </w:p>
    <w:p w14:paraId="5090B75E" w14:textId="329D82DC" w:rsidR="005160C2" w:rsidRPr="00413AAE" w:rsidRDefault="005160C2" w:rsidP="005160C2">
      <w:pPr>
        <w:numPr>
          <w:ilvl w:val="0"/>
          <w:numId w:val="5"/>
        </w:numPr>
        <w:spacing w:after="43"/>
        <w:ind w:right="0" w:hanging="360"/>
        <w:jc w:val="both"/>
        <w:rPr>
          <w:rFonts w:ascii="Footlight MT Light" w:hAnsi="Footlight MT Light"/>
          <w:color w:val="auto"/>
          <w:szCs w:val="20"/>
        </w:rPr>
      </w:pPr>
      <w:r w:rsidRPr="002D1D83">
        <w:rPr>
          <w:rFonts w:ascii="Footlight MT Light" w:hAnsi="Footlight MT Light"/>
          <w:color w:val="auto"/>
          <w:szCs w:val="20"/>
        </w:rPr>
        <w:t xml:space="preserve">Co-Chair, </w:t>
      </w:r>
      <w:r w:rsidR="00FB58E7" w:rsidRPr="00A46101">
        <w:rPr>
          <w:rFonts w:asciiTheme="majorBidi" w:hAnsiTheme="majorBidi" w:cstheme="majorBidi"/>
        </w:rPr>
        <w:t>Mr. Mohammed Ali Al-Dawood</w:t>
      </w:r>
      <w:r w:rsidRPr="002D1D83">
        <w:rPr>
          <w:rFonts w:ascii="Footlight MT Light" w:hAnsi="Footlight MT Light"/>
          <w:color w:val="auto"/>
          <w:szCs w:val="20"/>
        </w:rPr>
        <w:t>, PMU, Saudi Arabia</w:t>
      </w:r>
      <w:r w:rsidRPr="00413AAE">
        <w:rPr>
          <w:rFonts w:ascii="Footlight MT Light" w:hAnsi="Footlight MT Light" w:cstheme="majorBidi"/>
          <w:color w:val="auto"/>
          <w:szCs w:val="20"/>
        </w:rPr>
        <w:t>.</w:t>
      </w:r>
    </w:p>
    <w:p w14:paraId="7537535D" w14:textId="77777777" w:rsidR="0043698E" w:rsidRDefault="0043698E" w:rsidP="00A33640">
      <w:pPr>
        <w:spacing w:after="29" w:line="259" w:lineRule="auto"/>
        <w:ind w:left="0" w:right="0" w:firstLine="0"/>
        <w:jc w:val="both"/>
        <w:rPr>
          <w:rFonts w:ascii="Footlight MT Light" w:hAnsi="Footlight MT Light"/>
          <w:b/>
          <w:bCs/>
          <w:color w:val="auto"/>
          <w:szCs w:val="20"/>
        </w:rPr>
      </w:pPr>
    </w:p>
    <w:p w14:paraId="6FBC911F" w14:textId="46F662C1" w:rsidR="00A33640" w:rsidRPr="00413AAE" w:rsidRDefault="00A33640" w:rsidP="00A33640">
      <w:pPr>
        <w:spacing w:after="29" w:line="259" w:lineRule="auto"/>
        <w:ind w:left="0" w:right="0" w:firstLine="0"/>
        <w:jc w:val="both"/>
        <w:rPr>
          <w:rFonts w:ascii="Footlight MT Light" w:hAnsi="Footlight MT Light"/>
          <w:b/>
          <w:bCs/>
          <w:color w:val="auto"/>
          <w:szCs w:val="20"/>
        </w:rPr>
      </w:pPr>
      <w:r>
        <w:rPr>
          <w:rFonts w:ascii="Footlight MT Light" w:hAnsi="Footlight MT Light"/>
          <w:b/>
          <w:bCs/>
          <w:color w:val="auto"/>
          <w:szCs w:val="20"/>
        </w:rPr>
        <w:t>Hospitality</w:t>
      </w:r>
      <w:r w:rsidRPr="00413AAE">
        <w:rPr>
          <w:rFonts w:ascii="Footlight MT Light" w:hAnsi="Footlight MT Light"/>
          <w:b/>
          <w:bCs/>
          <w:color w:val="auto"/>
          <w:szCs w:val="20"/>
        </w:rPr>
        <w:t xml:space="preserve"> Committee</w:t>
      </w:r>
    </w:p>
    <w:p w14:paraId="301842E1" w14:textId="77777777" w:rsidR="00A33640" w:rsidRPr="00413AAE" w:rsidRDefault="00A33640" w:rsidP="00A33640">
      <w:pPr>
        <w:numPr>
          <w:ilvl w:val="0"/>
          <w:numId w:val="5"/>
        </w:numPr>
        <w:spacing w:after="43"/>
        <w:ind w:right="0" w:hanging="360"/>
        <w:jc w:val="both"/>
        <w:rPr>
          <w:rFonts w:ascii="Footlight MT Light" w:hAnsi="Footlight MT Light"/>
          <w:color w:val="auto"/>
          <w:szCs w:val="20"/>
        </w:rPr>
      </w:pPr>
      <w:r w:rsidRPr="002D1D83">
        <w:rPr>
          <w:rFonts w:ascii="Footlight MT Light" w:hAnsi="Footlight MT Light"/>
          <w:color w:val="auto"/>
          <w:szCs w:val="20"/>
        </w:rPr>
        <w:t>Chair, Dr. Hanadi Abdelsalam, PMU, Saudi Arabia.</w:t>
      </w:r>
    </w:p>
    <w:p w14:paraId="66554172" w14:textId="2882F16A" w:rsidR="00A33640" w:rsidRPr="00A33640" w:rsidRDefault="00A33640" w:rsidP="00A33640">
      <w:pPr>
        <w:numPr>
          <w:ilvl w:val="0"/>
          <w:numId w:val="5"/>
        </w:numPr>
        <w:spacing w:after="43"/>
        <w:ind w:right="0" w:hanging="360"/>
        <w:jc w:val="both"/>
        <w:rPr>
          <w:rFonts w:ascii="Footlight MT Light" w:hAnsi="Footlight MT Light"/>
          <w:color w:val="auto"/>
          <w:szCs w:val="20"/>
        </w:rPr>
      </w:pPr>
      <w:r w:rsidRPr="002D1D83">
        <w:rPr>
          <w:rFonts w:ascii="Footlight MT Light" w:hAnsi="Footlight MT Light"/>
          <w:color w:val="auto"/>
          <w:szCs w:val="20"/>
        </w:rPr>
        <w:t>Co-Chair, Dr. Tahani Mohammed Albogami, PMU, Saudi Arabia</w:t>
      </w:r>
      <w:r w:rsidRPr="00413AAE">
        <w:rPr>
          <w:rFonts w:ascii="Footlight MT Light" w:hAnsi="Footlight MT Light" w:cstheme="majorBidi"/>
          <w:color w:val="auto"/>
          <w:szCs w:val="20"/>
        </w:rPr>
        <w:t>.</w:t>
      </w:r>
    </w:p>
    <w:p w14:paraId="3CFC89F9" w14:textId="77777777" w:rsidR="0043698E" w:rsidRDefault="0043698E" w:rsidP="0072327B">
      <w:pPr>
        <w:spacing w:after="29" w:line="259" w:lineRule="auto"/>
        <w:ind w:left="0" w:right="0" w:firstLine="0"/>
        <w:jc w:val="both"/>
        <w:rPr>
          <w:rFonts w:ascii="Footlight MT Light" w:hAnsi="Footlight MT Light"/>
          <w:b/>
          <w:bCs/>
          <w:color w:val="auto"/>
          <w:szCs w:val="20"/>
        </w:rPr>
      </w:pPr>
    </w:p>
    <w:p w14:paraId="687B7B7D" w14:textId="6685FB0A" w:rsidR="0095262B" w:rsidRPr="00413AAE" w:rsidRDefault="0095262B" w:rsidP="0072327B">
      <w:pPr>
        <w:spacing w:after="29" w:line="259" w:lineRule="auto"/>
        <w:ind w:left="0" w:right="0" w:firstLine="0"/>
        <w:jc w:val="both"/>
        <w:rPr>
          <w:rFonts w:ascii="Footlight MT Light" w:hAnsi="Footlight MT Light"/>
          <w:b/>
          <w:bCs/>
          <w:color w:val="auto"/>
          <w:szCs w:val="20"/>
        </w:rPr>
      </w:pPr>
      <w:r w:rsidRPr="00413AAE">
        <w:rPr>
          <w:rFonts w:ascii="Footlight MT Light" w:hAnsi="Footlight MT Light"/>
          <w:b/>
          <w:bCs/>
          <w:color w:val="auto"/>
          <w:szCs w:val="20"/>
        </w:rPr>
        <w:t>Conference Secretary</w:t>
      </w:r>
    </w:p>
    <w:p w14:paraId="1FF6DFD3" w14:textId="3131C98F" w:rsidR="00387B48" w:rsidRPr="00413AAE" w:rsidRDefault="00C64ED2" w:rsidP="007A7895">
      <w:pPr>
        <w:numPr>
          <w:ilvl w:val="0"/>
          <w:numId w:val="5"/>
        </w:numPr>
        <w:spacing w:after="43"/>
        <w:ind w:right="0" w:hanging="360"/>
        <w:jc w:val="both"/>
        <w:rPr>
          <w:rFonts w:ascii="Footlight MT Light" w:hAnsi="Footlight MT Light"/>
          <w:color w:val="auto"/>
          <w:szCs w:val="20"/>
        </w:rPr>
      </w:pPr>
      <w:r w:rsidRPr="00413AAE">
        <w:rPr>
          <w:rFonts w:ascii="Footlight MT Light" w:hAnsi="Footlight MT Light" w:cstheme="majorBidi"/>
          <w:color w:val="auto"/>
          <w:szCs w:val="20"/>
        </w:rPr>
        <w:t xml:space="preserve">Dr. Jason Sparkes, </w:t>
      </w:r>
      <w:r w:rsidR="004B3ED0">
        <w:rPr>
          <w:rFonts w:ascii="Footlight MT Light" w:hAnsi="Footlight MT Light" w:cstheme="majorBidi"/>
          <w:color w:val="auto"/>
          <w:szCs w:val="20"/>
        </w:rPr>
        <w:t>PMU</w:t>
      </w:r>
      <w:r w:rsidRPr="00413AAE">
        <w:rPr>
          <w:rFonts w:ascii="Footlight MT Light" w:hAnsi="Footlight MT Light" w:cstheme="majorBidi"/>
          <w:color w:val="auto"/>
          <w:szCs w:val="20"/>
        </w:rPr>
        <w:t>, Saudi Arabia</w:t>
      </w:r>
      <w:r w:rsidR="0031586D" w:rsidRPr="00413AAE">
        <w:rPr>
          <w:rFonts w:ascii="Footlight MT Light" w:hAnsi="Footlight MT Light" w:cstheme="majorBidi"/>
          <w:color w:val="auto"/>
          <w:szCs w:val="20"/>
        </w:rPr>
        <w:t>.</w:t>
      </w:r>
    </w:p>
    <w:p w14:paraId="5CF57486" w14:textId="1F8AD382" w:rsidR="0031586D" w:rsidRPr="00413AAE" w:rsidRDefault="0031586D" w:rsidP="007A7895">
      <w:pPr>
        <w:numPr>
          <w:ilvl w:val="0"/>
          <w:numId w:val="5"/>
        </w:numPr>
        <w:spacing w:after="43"/>
        <w:ind w:right="0" w:hanging="360"/>
        <w:jc w:val="both"/>
        <w:rPr>
          <w:rFonts w:ascii="Footlight MT Light" w:hAnsi="Footlight MT Light"/>
          <w:color w:val="auto"/>
          <w:szCs w:val="20"/>
        </w:rPr>
      </w:pPr>
      <w:r w:rsidRPr="00413AAE">
        <w:rPr>
          <w:rFonts w:ascii="Footlight MT Light" w:hAnsi="Footlight MT Light"/>
          <w:color w:val="auto"/>
          <w:szCs w:val="20"/>
        </w:rPr>
        <w:t xml:space="preserve">Ms. </w:t>
      </w:r>
      <w:r w:rsidR="006F2AF4" w:rsidRPr="00EA5483">
        <w:rPr>
          <w:rFonts w:asciiTheme="majorBidi" w:hAnsiTheme="majorBidi" w:cstheme="majorBidi"/>
        </w:rPr>
        <w:t>Dominika Paddock</w:t>
      </w:r>
      <w:r w:rsidRPr="00413AAE">
        <w:rPr>
          <w:rFonts w:ascii="Footlight MT Light" w:hAnsi="Footlight MT Light"/>
          <w:color w:val="auto"/>
          <w:szCs w:val="20"/>
        </w:rPr>
        <w:t xml:space="preserve">, </w:t>
      </w:r>
      <w:r w:rsidR="00B3013B" w:rsidRPr="00413AAE">
        <w:rPr>
          <w:rFonts w:ascii="Footlight MT Light" w:hAnsi="Footlight MT Light"/>
          <w:color w:val="auto"/>
          <w:szCs w:val="20"/>
        </w:rPr>
        <w:t>PMU</w:t>
      </w:r>
      <w:r w:rsidRPr="00413AAE">
        <w:rPr>
          <w:rFonts w:ascii="Footlight MT Light" w:hAnsi="Footlight MT Light"/>
          <w:color w:val="auto"/>
          <w:szCs w:val="20"/>
        </w:rPr>
        <w:t>, Saudi Arabia.</w:t>
      </w:r>
    </w:p>
    <w:p w14:paraId="25F13E63" w14:textId="77777777" w:rsidR="00B328F3" w:rsidRDefault="00B328F3" w:rsidP="00C01F77">
      <w:pPr>
        <w:spacing w:after="5" w:line="243" w:lineRule="auto"/>
        <w:ind w:left="5" w:right="-39" w:hanging="20"/>
        <w:jc w:val="both"/>
        <w:rPr>
          <w:rFonts w:ascii="Footlight MT Light" w:hAnsi="Footlight MT Light"/>
          <w:b/>
          <w:bCs/>
          <w:color w:val="auto"/>
          <w:szCs w:val="20"/>
        </w:rPr>
      </w:pPr>
    </w:p>
    <w:p w14:paraId="4F840E79" w14:textId="5A19FB5F" w:rsidR="00D0787E" w:rsidRPr="00413AAE" w:rsidRDefault="008C192E" w:rsidP="00C01F77">
      <w:pPr>
        <w:spacing w:after="5" w:line="243" w:lineRule="auto"/>
        <w:ind w:left="5" w:right="-39" w:hanging="20"/>
        <w:jc w:val="both"/>
        <w:rPr>
          <w:rFonts w:ascii="Footlight MT Light" w:hAnsi="Footlight MT Light"/>
          <w:szCs w:val="20"/>
        </w:rPr>
      </w:pPr>
      <w:r w:rsidRPr="00413AAE">
        <w:rPr>
          <w:rFonts w:ascii="Footlight MT Light" w:hAnsi="Footlight MT Light"/>
          <w:b/>
          <w:bCs/>
          <w:color w:val="auto"/>
          <w:szCs w:val="20"/>
        </w:rPr>
        <w:t>Conference Contact</w:t>
      </w:r>
      <w:r w:rsidR="00C01F77" w:rsidRPr="00413AAE">
        <w:rPr>
          <w:rFonts w:ascii="Footlight MT Light" w:hAnsi="Footlight MT Light"/>
          <w:b/>
          <w:bCs/>
          <w:color w:val="auto"/>
          <w:szCs w:val="20"/>
        </w:rPr>
        <w:t>:</w:t>
      </w:r>
      <w:r w:rsidRPr="00413AAE">
        <w:rPr>
          <w:rFonts w:ascii="Footlight MT Light" w:hAnsi="Footlight MT Light"/>
          <w:color w:val="355E91"/>
          <w:szCs w:val="20"/>
        </w:rPr>
        <w:t xml:space="preserve">  </w:t>
      </w:r>
      <w:r w:rsidR="00F010EC">
        <w:rPr>
          <w:rFonts w:ascii="Footlight MT Light" w:hAnsi="Footlight MT Light"/>
          <w:color w:val="0000FF"/>
          <w:szCs w:val="20"/>
          <w:u w:val="single" w:color="0000FF"/>
        </w:rPr>
        <w:t>aistemedu</w:t>
      </w:r>
      <w:r w:rsidR="00B1308C" w:rsidRPr="00413AAE">
        <w:rPr>
          <w:rFonts w:ascii="Footlight MT Light" w:hAnsi="Footlight MT Light"/>
          <w:color w:val="0000FF"/>
          <w:szCs w:val="20"/>
          <w:u w:val="single" w:color="0000FF"/>
        </w:rPr>
        <w:t>@</w:t>
      </w:r>
      <w:r w:rsidR="00F010EC">
        <w:rPr>
          <w:rFonts w:ascii="Footlight MT Light" w:hAnsi="Footlight MT Light"/>
          <w:color w:val="0000FF"/>
          <w:szCs w:val="20"/>
          <w:u w:val="single" w:color="0000FF"/>
        </w:rPr>
        <w:t>pmu.edu.sa</w:t>
      </w:r>
    </w:p>
    <w:p w14:paraId="182C10F9" w14:textId="77777777" w:rsidR="00D0787E" w:rsidRPr="00413AAE" w:rsidRDefault="008C192E" w:rsidP="0072327B">
      <w:pPr>
        <w:spacing w:after="24" w:line="259" w:lineRule="auto"/>
        <w:ind w:left="14" w:right="0" w:firstLine="0"/>
        <w:jc w:val="both"/>
        <w:rPr>
          <w:rFonts w:ascii="Footlight MT Light" w:hAnsi="Footlight MT Light"/>
          <w:szCs w:val="20"/>
        </w:rPr>
      </w:pPr>
      <w:r w:rsidRPr="00413AAE">
        <w:rPr>
          <w:rFonts w:ascii="Footlight MT Light" w:hAnsi="Footlight MT Light"/>
          <w:szCs w:val="20"/>
        </w:rPr>
        <w:t xml:space="preserve">  </w:t>
      </w:r>
    </w:p>
    <w:p w14:paraId="6D93F234" w14:textId="06D848CE" w:rsidR="00B87CDF" w:rsidRPr="00413AAE" w:rsidRDefault="00B87CDF" w:rsidP="00B87CDF">
      <w:pPr>
        <w:pStyle w:val="Heading1"/>
        <w:ind w:left="9"/>
        <w:jc w:val="both"/>
        <w:rPr>
          <w:rFonts w:ascii="Footlight MT Light" w:hAnsi="Footlight MT Light"/>
          <w:b/>
          <w:bCs/>
          <w:color w:val="auto"/>
          <w:szCs w:val="20"/>
        </w:rPr>
      </w:pPr>
      <w:r w:rsidRPr="00413AAE">
        <w:rPr>
          <w:rFonts w:ascii="Footlight MT Light" w:hAnsi="Footlight MT Light"/>
          <w:b/>
          <w:bCs/>
          <w:color w:val="auto"/>
          <w:szCs w:val="20"/>
        </w:rPr>
        <w:t>Financial Sponsor</w:t>
      </w:r>
    </w:p>
    <w:p w14:paraId="5FBF953F" w14:textId="77777777" w:rsidR="00B87CDF" w:rsidRPr="00413AAE" w:rsidRDefault="00B87CDF" w:rsidP="001D6090">
      <w:pPr>
        <w:pStyle w:val="Heading1"/>
        <w:ind w:left="9"/>
        <w:rPr>
          <w:rFonts w:ascii="Footlight MT Light" w:hAnsi="Footlight MT Light"/>
          <w:szCs w:val="20"/>
        </w:rPr>
      </w:pPr>
      <w:r w:rsidRPr="00413AAE">
        <w:rPr>
          <w:rFonts w:ascii="Footlight MT Light" w:hAnsi="Footlight MT Light"/>
          <w:noProof/>
          <w:szCs w:val="20"/>
        </w:rPr>
        <w:drawing>
          <wp:inline distT="0" distB="0" distL="0" distR="0" wp14:anchorId="6246E3DF" wp14:editId="2DD3737C">
            <wp:extent cx="1607820" cy="1600319"/>
            <wp:effectExtent l="0" t="0" r="0" b="0"/>
            <wp:docPr id="1" name="Picture 1" descr="ICREGA'24 - Prince Mohammad Bin Fahd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REGA'24 - Prince Mohammad Bin Fahd University"/>
                    <pic:cNvPicPr>
                      <a:picLocks noChangeAspect="1" noChangeArrowheads="1"/>
                    </pic:cNvPicPr>
                  </pic:nvPicPr>
                  <pic:blipFill>
                    <a:blip r:embed="rId12" cstate="print"/>
                    <a:srcRect/>
                    <a:stretch>
                      <a:fillRect/>
                    </a:stretch>
                  </pic:blipFill>
                  <pic:spPr bwMode="auto">
                    <a:xfrm>
                      <a:off x="0" y="0"/>
                      <a:ext cx="1614599" cy="1607067"/>
                    </a:xfrm>
                    <a:prstGeom prst="rect">
                      <a:avLst/>
                    </a:prstGeom>
                    <a:noFill/>
                    <a:ln w="9525">
                      <a:noFill/>
                      <a:miter lim="800000"/>
                      <a:headEnd/>
                      <a:tailEnd/>
                    </a:ln>
                  </pic:spPr>
                </pic:pic>
              </a:graphicData>
            </a:graphic>
          </wp:inline>
        </w:drawing>
      </w:r>
    </w:p>
    <w:p w14:paraId="53CD8281" w14:textId="77777777" w:rsidR="00B87CDF" w:rsidRPr="00413AAE" w:rsidRDefault="00B87CDF" w:rsidP="0072327B">
      <w:pPr>
        <w:pStyle w:val="Heading1"/>
        <w:ind w:left="9"/>
        <w:jc w:val="both"/>
        <w:rPr>
          <w:rFonts w:ascii="Footlight MT Light" w:hAnsi="Footlight MT Light"/>
          <w:szCs w:val="20"/>
        </w:rPr>
      </w:pPr>
    </w:p>
    <w:p w14:paraId="0E1468EE" w14:textId="6C26B736" w:rsidR="00D0787E" w:rsidRPr="00413AAE" w:rsidRDefault="008C192E" w:rsidP="0072327B">
      <w:pPr>
        <w:pStyle w:val="Heading1"/>
        <w:ind w:left="9"/>
        <w:jc w:val="both"/>
        <w:rPr>
          <w:rFonts w:ascii="Footlight MT Light" w:hAnsi="Footlight MT Light"/>
          <w:b/>
          <w:bCs/>
          <w:color w:val="auto"/>
          <w:szCs w:val="20"/>
        </w:rPr>
      </w:pPr>
      <w:r w:rsidRPr="00413AAE">
        <w:rPr>
          <w:rFonts w:ascii="Footlight MT Light" w:hAnsi="Footlight MT Light"/>
          <w:b/>
          <w:bCs/>
          <w:color w:val="auto"/>
          <w:szCs w:val="20"/>
        </w:rPr>
        <w:t>Technical S</w:t>
      </w:r>
      <w:r w:rsidR="00AD000D">
        <w:rPr>
          <w:rFonts w:ascii="Footlight MT Light" w:hAnsi="Footlight MT Light"/>
          <w:b/>
          <w:bCs/>
          <w:color w:val="auto"/>
          <w:szCs w:val="20"/>
        </w:rPr>
        <w:t>upport</w:t>
      </w:r>
      <w:r w:rsidRPr="00413AAE">
        <w:rPr>
          <w:rFonts w:ascii="Footlight MT Light" w:hAnsi="Footlight MT Light"/>
          <w:b/>
          <w:bCs/>
          <w:color w:val="auto"/>
          <w:szCs w:val="20"/>
        </w:rPr>
        <w:t xml:space="preserve">  </w:t>
      </w:r>
    </w:p>
    <w:p w14:paraId="400A32AD" w14:textId="208596FE" w:rsidR="00D0787E" w:rsidRPr="00413AAE" w:rsidRDefault="00AD000D" w:rsidP="00873A25">
      <w:pPr>
        <w:tabs>
          <w:tab w:val="center" w:pos="4539"/>
        </w:tabs>
        <w:spacing w:after="1142"/>
        <w:ind w:left="-1" w:right="0" w:firstLine="0"/>
        <w:jc w:val="both"/>
        <w:rPr>
          <w:rFonts w:ascii="Footlight MT Light" w:hAnsi="Footlight MT Light"/>
          <w:szCs w:val="20"/>
        </w:rPr>
      </w:pPr>
      <w:r>
        <w:rPr>
          <w:rFonts w:ascii="Footlight MT Light" w:hAnsi="Footlight MT Light"/>
          <w:noProof/>
          <w:szCs w:val="20"/>
        </w:rPr>
        <w:drawing>
          <wp:inline distT="0" distB="0" distL="0" distR="0" wp14:anchorId="3FFE43D9" wp14:editId="77967E4F">
            <wp:extent cx="2915124" cy="1173480"/>
            <wp:effectExtent l="0" t="0" r="0" b="7620"/>
            <wp:docPr id="20820672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067201" name="Picture 2082067201"/>
                    <pic:cNvPicPr/>
                  </pic:nvPicPr>
                  <pic:blipFill>
                    <a:blip r:embed="rId13">
                      <a:extLst>
                        <a:ext uri="{28A0092B-C50C-407E-A947-70E740481C1C}">
                          <a14:useLocalDpi xmlns:a14="http://schemas.microsoft.com/office/drawing/2010/main" val="0"/>
                        </a:ext>
                      </a:extLst>
                    </a:blip>
                    <a:stretch>
                      <a:fillRect/>
                    </a:stretch>
                  </pic:blipFill>
                  <pic:spPr>
                    <a:xfrm>
                      <a:off x="0" y="0"/>
                      <a:ext cx="2956658" cy="1190199"/>
                    </a:xfrm>
                    <a:prstGeom prst="rect">
                      <a:avLst/>
                    </a:prstGeom>
                  </pic:spPr>
                </pic:pic>
              </a:graphicData>
            </a:graphic>
          </wp:inline>
        </w:drawing>
      </w:r>
      <w:r w:rsidR="008C192E" w:rsidRPr="00413AAE">
        <w:rPr>
          <w:rFonts w:ascii="Footlight MT Light" w:hAnsi="Footlight MT Light"/>
          <w:szCs w:val="20"/>
        </w:rPr>
        <w:tab/>
        <w:t xml:space="preserve"> </w:t>
      </w:r>
    </w:p>
    <w:sectPr w:rsidR="00D0787E" w:rsidRPr="00413AAE" w:rsidSect="00573CDA">
      <w:footnotePr>
        <w:numRestart w:val="eachPage"/>
      </w:footnotePr>
      <w:pgSz w:w="11899" w:h="16841"/>
      <w:pgMar w:top="722" w:right="1104" w:bottom="706" w:left="1070" w:header="720" w:footer="720" w:gutter="0"/>
      <w:cols w:num="2" w:space="6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94C73" w14:textId="77777777" w:rsidR="002B0463" w:rsidRDefault="002B0463">
      <w:pPr>
        <w:spacing w:after="0" w:line="240" w:lineRule="auto"/>
      </w:pPr>
      <w:r>
        <w:separator/>
      </w:r>
    </w:p>
  </w:endnote>
  <w:endnote w:type="continuationSeparator" w:id="0">
    <w:p w14:paraId="262D4230" w14:textId="77777777" w:rsidR="002B0463" w:rsidRDefault="002B04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568F7" w14:textId="77777777" w:rsidR="002B0463" w:rsidRDefault="002B0463">
      <w:pPr>
        <w:spacing w:after="848" w:line="259" w:lineRule="auto"/>
        <w:ind w:left="14" w:right="0" w:firstLine="0"/>
      </w:pPr>
      <w:r>
        <w:separator/>
      </w:r>
    </w:p>
  </w:footnote>
  <w:footnote w:type="continuationSeparator" w:id="0">
    <w:p w14:paraId="12BF3918" w14:textId="77777777" w:rsidR="002B0463" w:rsidRDefault="002B0463">
      <w:pPr>
        <w:spacing w:after="848" w:line="259" w:lineRule="auto"/>
        <w:ind w:left="14" w:right="0" w:firstLin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43CDE"/>
    <w:multiLevelType w:val="multilevel"/>
    <w:tmpl w:val="AA725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990394"/>
    <w:multiLevelType w:val="hybridMultilevel"/>
    <w:tmpl w:val="E910C458"/>
    <w:lvl w:ilvl="0" w:tplc="098C7AA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AD6FCAC">
      <w:start w:val="1"/>
      <w:numFmt w:val="bullet"/>
      <w:lvlText w:val="o"/>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9DCBA72">
      <w:start w:val="1"/>
      <w:numFmt w:val="bullet"/>
      <w:lvlText w:val="▪"/>
      <w:lvlJc w:val="left"/>
      <w:pPr>
        <w:ind w:left="18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7507D1E">
      <w:start w:val="1"/>
      <w:numFmt w:val="bullet"/>
      <w:lvlText w:val="•"/>
      <w:lvlJc w:val="left"/>
      <w:pPr>
        <w:ind w:left="25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0F00CB4">
      <w:start w:val="1"/>
      <w:numFmt w:val="bullet"/>
      <w:lvlText w:val="o"/>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552E032">
      <w:start w:val="1"/>
      <w:numFmt w:val="bullet"/>
      <w:lvlText w:val="▪"/>
      <w:lvlJc w:val="left"/>
      <w:pPr>
        <w:ind w:left="3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E8062C4">
      <w:start w:val="1"/>
      <w:numFmt w:val="bullet"/>
      <w:lvlText w:val="•"/>
      <w:lvlJc w:val="left"/>
      <w:pPr>
        <w:ind w:left="4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6AEB130">
      <w:start w:val="1"/>
      <w:numFmt w:val="bullet"/>
      <w:lvlText w:val="o"/>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69A1D28">
      <w:start w:val="1"/>
      <w:numFmt w:val="bullet"/>
      <w:lvlText w:val="▪"/>
      <w:lvlJc w:val="left"/>
      <w:pPr>
        <w:ind w:left="6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6D316AA"/>
    <w:multiLevelType w:val="hybridMultilevel"/>
    <w:tmpl w:val="5BCE76EC"/>
    <w:lvl w:ilvl="0" w:tplc="C7906E9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5EE6BA">
      <w:start w:val="1"/>
      <w:numFmt w:val="bullet"/>
      <w:lvlText w:val="o"/>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03AC236">
      <w:start w:val="1"/>
      <w:numFmt w:val="bullet"/>
      <w:lvlText w:val="▪"/>
      <w:lvlJc w:val="left"/>
      <w:pPr>
        <w:ind w:left="18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AD29ECA">
      <w:start w:val="1"/>
      <w:numFmt w:val="bullet"/>
      <w:lvlText w:val="•"/>
      <w:lvlJc w:val="left"/>
      <w:pPr>
        <w:ind w:left="25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362FCD2">
      <w:start w:val="1"/>
      <w:numFmt w:val="bullet"/>
      <w:lvlText w:val="o"/>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E96286E">
      <w:start w:val="1"/>
      <w:numFmt w:val="bullet"/>
      <w:lvlText w:val="▪"/>
      <w:lvlJc w:val="left"/>
      <w:pPr>
        <w:ind w:left="3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5B437DE">
      <w:start w:val="1"/>
      <w:numFmt w:val="bullet"/>
      <w:lvlText w:val="•"/>
      <w:lvlJc w:val="left"/>
      <w:pPr>
        <w:ind w:left="4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A2169E">
      <w:start w:val="1"/>
      <w:numFmt w:val="bullet"/>
      <w:lvlText w:val="o"/>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890B5A2">
      <w:start w:val="1"/>
      <w:numFmt w:val="bullet"/>
      <w:lvlText w:val="▪"/>
      <w:lvlJc w:val="left"/>
      <w:pPr>
        <w:ind w:left="6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2AE3D6E"/>
    <w:multiLevelType w:val="multilevel"/>
    <w:tmpl w:val="ABFEC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DB53C3"/>
    <w:multiLevelType w:val="hybridMultilevel"/>
    <w:tmpl w:val="37AADB60"/>
    <w:lvl w:ilvl="0" w:tplc="A106E2D6">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FFFF00"/>
        <w:vertAlign w:val="baseline"/>
      </w:rPr>
    </w:lvl>
    <w:lvl w:ilvl="1" w:tplc="D5DAC91A">
      <w:start w:val="1"/>
      <w:numFmt w:val="bullet"/>
      <w:lvlText w:val="o"/>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FFFF00"/>
        <w:vertAlign w:val="baseline"/>
      </w:rPr>
    </w:lvl>
    <w:lvl w:ilvl="2" w:tplc="65B4077C">
      <w:start w:val="1"/>
      <w:numFmt w:val="bullet"/>
      <w:lvlText w:val="▪"/>
      <w:lvlJc w:val="left"/>
      <w:pPr>
        <w:ind w:left="1814"/>
      </w:pPr>
      <w:rPr>
        <w:rFonts w:ascii="Arial" w:eastAsia="Arial" w:hAnsi="Arial" w:cs="Arial"/>
        <w:b w:val="0"/>
        <w:i w:val="0"/>
        <w:strike w:val="0"/>
        <w:dstrike w:val="0"/>
        <w:color w:val="000000"/>
        <w:sz w:val="22"/>
        <w:szCs w:val="22"/>
        <w:u w:val="none" w:color="000000"/>
        <w:bdr w:val="none" w:sz="0" w:space="0" w:color="auto"/>
        <w:shd w:val="clear" w:color="auto" w:fill="FFFF00"/>
        <w:vertAlign w:val="baseline"/>
      </w:rPr>
    </w:lvl>
    <w:lvl w:ilvl="3" w:tplc="676CEF86">
      <w:start w:val="1"/>
      <w:numFmt w:val="bullet"/>
      <w:lvlText w:val="•"/>
      <w:lvlJc w:val="left"/>
      <w:pPr>
        <w:ind w:left="2534"/>
      </w:pPr>
      <w:rPr>
        <w:rFonts w:ascii="Arial" w:eastAsia="Arial" w:hAnsi="Arial" w:cs="Arial"/>
        <w:b w:val="0"/>
        <w:i w:val="0"/>
        <w:strike w:val="0"/>
        <w:dstrike w:val="0"/>
        <w:color w:val="000000"/>
        <w:sz w:val="22"/>
        <w:szCs w:val="22"/>
        <w:u w:val="none" w:color="000000"/>
        <w:bdr w:val="none" w:sz="0" w:space="0" w:color="auto"/>
        <w:shd w:val="clear" w:color="auto" w:fill="FFFF00"/>
        <w:vertAlign w:val="baseline"/>
      </w:rPr>
    </w:lvl>
    <w:lvl w:ilvl="4" w:tplc="8FBE0216">
      <w:start w:val="1"/>
      <w:numFmt w:val="bullet"/>
      <w:lvlText w:val="o"/>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FFFF00"/>
        <w:vertAlign w:val="baseline"/>
      </w:rPr>
    </w:lvl>
    <w:lvl w:ilvl="5" w:tplc="7E20FF7C">
      <w:start w:val="1"/>
      <w:numFmt w:val="bullet"/>
      <w:lvlText w:val="▪"/>
      <w:lvlJc w:val="left"/>
      <w:pPr>
        <w:ind w:left="3974"/>
      </w:pPr>
      <w:rPr>
        <w:rFonts w:ascii="Arial" w:eastAsia="Arial" w:hAnsi="Arial" w:cs="Arial"/>
        <w:b w:val="0"/>
        <w:i w:val="0"/>
        <w:strike w:val="0"/>
        <w:dstrike w:val="0"/>
        <w:color w:val="000000"/>
        <w:sz w:val="22"/>
        <w:szCs w:val="22"/>
        <w:u w:val="none" w:color="000000"/>
        <w:bdr w:val="none" w:sz="0" w:space="0" w:color="auto"/>
        <w:shd w:val="clear" w:color="auto" w:fill="FFFF00"/>
        <w:vertAlign w:val="baseline"/>
      </w:rPr>
    </w:lvl>
    <w:lvl w:ilvl="6" w:tplc="FDAEB894">
      <w:start w:val="1"/>
      <w:numFmt w:val="bullet"/>
      <w:lvlText w:val="•"/>
      <w:lvlJc w:val="left"/>
      <w:pPr>
        <w:ind w:left="4694"/>
      </w:pPr>
      <w:rPr>
        <w:rFonts w:ascii="Arial" w:eastAsia="Arial" w:hAnsi="Arial" w:cs="Arial"/>
        <w:b w:val="0"/>
        <w:i w:val="0"/>
        <w:strike w:val="0"/>
        <w:dstrike w:val="0"/>
        <w:color w:val="000000"/>
        <w:sz w:val="22"/>
        <w:szCs w:val="22"/>
        <w:u w:val="none" w:color="000000"/>
        <w:bdr w:val="none" w:sz="0" w:space="0" w:color="auto"/>
        <w:shd w:val="clear" w:color="auto" w:fill="FFFF00"/>
        <w:vertAlign w:val="baseline"/>
      </w:rPr>
    </w:lvl>
    <w:lvl w:ilvl="7" w:tplc="7D98AD96">
      <w:start w:val="1"/>
      <w:numFmt w:val="bullet"/>
      <w:lvlText w:val="o"/>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FFFF00"/>
        <w:vertAlign w:val="baseline"/>
      </w:rPr>
    </w:lvl>
    <w:lvl w:ilvl="8" w:tplc="F9ACDFD8">
      <w:start w:val="1"/>
      <w:numFmt w:val="bullet"/>
      <w:lvlText w:val="▪"/>
      <w:lvlJc w:val="left"/>
      <w:pPr>
        <w:ind w:left="6134"/>
      </w:pPr>
      <w:rPr>
        <w:rFonts w:ascii="Arial" w:eastAsia="Arial" w:hAnsi="Arial" w:cs="Arial"/>
        <w:b w:val="0"/>
        <w:i w:val="0"/>
        <w:strike w:val="0"/>
        <w:dstrike w:val="0"/>
        <w:color w:val="000000"/>
        <w:sz w:val="22"/>
        <w:szCs w:val="22"/>
        <w:u w:val="none" w:color="000000"/>
        <w:bdr w:val="none" w:sz="0" w:space="0" w:color="auto"/>
        <w:shd w:val="clear" w:color="auto" w:fill="FFFF00"/>
        <w:vertAlign w:val="baseline"/>
      </w:rPr>
    </w:lvl>
  </w:abstractNum>
  <w:abstractNum w:abstractNumId="5" w15:restartNumberingAfterBreak="0">
    <w:nsid w:val="48A179CF"/>
    <w:multiLevelType w:val="hybridMultilevel"/>
    <w:tmpl w:val="AAECC5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E6B1382"/>
    <w:multiLevelType w:val="hybridMultilevel"/>
    <w:tmpl w:val="51A0C454"/>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7" w15:restartNumberingAfterBreak="0">
    <w:nsid w:val="57BE4E5C"/>
    <w:multiLevelType w:val="multilevel"/>
    <w:tmpl w:val="BE160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A2536B"/>
    <w:multiLevelType w:val="hybridMultilevel"/>
    <w:tmpl w:val="01BE355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67305C9B"/>
    <w:multiLevelType w:val="hybridMultilevel"/>
    <w:tmpl w:val="D3F0479C"/>
    <w:lvl w:ilvl="0" w:tplc="A0C880E4">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72CF720">
      <w:start w:val="1"/>
      <w:numFmt w:val="bullet"/>
      <w:lvlText w:val="o"/>
      <w:lvlJc w:val="left"/>
      <w:pPr>
        <w:ind w:left="10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4B2365C">
      <w:start w:val="1"/>
      <w:numFmt w:val="bullet"/>
      <w:lvlText w:val="▪"/>
      <w:lvlJc w:val="left"/>
      <w:pPr>
        <w:ind w:left="18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E749116">
      <w:start w:val="1"/>
      <w:numFmt w:val="bullet"/>
      <w:lvlText w:val="•"/>
      <w:lvlJc w:val="left"/>
      <w:pPr>
        <w:ind w:left="25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57A8930">
      <w:start w:val="1"/>
      <w:numFmt w:val="bullet"/>
      <w:lvlText w:val="o"/>
      <w:lvlJc w:val="left"/>
      <w:pPr>
        <w:ind w:left="32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7D68C36">
      <w:start w:val="1"/>
      <w:numFmt w:val="bullet"/>
      <w:lvlText w:val="▪"/>
      <w:lvlJc w:val="left"/>
      <w:pPr>
        <w:ind w:left="39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098956E">
      <w:start w:val="1"/>
      <w:numFmt w:val="bullet"/>
      <w:lvlText w:val="•"/>
      <w:lvlJc w:val="left"/>
      <w:pPr>
        <w:ind w:left="46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312FE84">
      <w:start w:val="1"/>
      <w:numFmt w:val="bullet"/>
      <w:lvlText w:val="o"/>
      <w:lvlJc w:val="left"/>
      <w:pPr>
        <w:ind w:left="54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BD88B3C">
      <w:start w:val="1"/>
      <w:numFmt w:val="bullet"/>
      <w:lvlText w:val="▪"/>
      <w:lvlJc w:val="left"/>
      <w:pPr>
        <w:ind w:left="6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7126164F"/>
    <w:multiLevelType w:val="hybridMultilevel"/>
    <w:tmpl w:val="2A1CFB52"/>
    <w:lvl w:ilvl="0" w:tplc="FE3CEB3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4644D60">
      <w:start w:val="1"/>
      <w:numFmt w:val="bullet"/>
      <w:lvlText w:val="o"/>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E4E5AF2">
      <w:start w:val="1"/>
      <w:numFmt w:val="bullet"/>
      <w:lvlText w:val="▪"/>
      <w:lvlJc w:val="left"/>
      <w:pPr>
        <w:ind w:left="18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86AC052">
      <w:start w:val="1"/>
      <w:numFmt w:val="bullet"/>
      <w:lvlText w:val="•"/>
      <w:lvlJc w:val="left"/>
      <w:pPr>
        <w:ind w:left="25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962E1C2">
      <w:start w:val="1"/>
      <w:numFmt w:val="bullet"/>
      <w:lvlText w:val="o"/>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08852C0">
      <w:start w:val="1"/>
      <w:numFmt w:val="bullet"/>
      <w:lvlText w:val="▪"/>
      <w:lvlJc w:val="left"/>
      <w:pPr>
        <w:ind w:left="3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788D024">
      <w:start w:val="1"/>
      <w:numFmt w:val="bullet"/>
      <w:lvlText w:val="•"/>
      <w:lvlJc w:val="left"/>
      <w:pPr>
        <w:ind w:left="4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FCE4082">
      <w:start w:val="1"/>
      <w:numFmt w:val="bullet"/>
      <w:lvlText w:val="o"/>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FACBC28">
      <w:start w:val="1"/>
      <w:numFmt w:val="bullet"/>
      <w:lvlText w:val="▪"/>
      <w:lvlJc w:val="left"/>
      <w:pPr>
        <w:ind w:left="6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2AF6F10"/>
    <w:multiLevelType w:val="multilevel"/>
    <w:tmpl w:val="F8EE5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9895510">
    <w:abstractNumId w:val="1"/>
  </w:num>
  <w:num w:numId="2" w16cid:durableId="1644039577">
    <w:abstractNumId w:val="10"/>
  </w:num>
  <w:num w:numId="3" w16cid:durableId="1455248557">
    <w:abstractNumId w:val="2"/>
  </w:num>
  <w:num w:numId="4" w16cid:durableId="681005981">
    <w:abstractNumId w:val="4"/>
  </w:num>
  <w:num w:numId="5" w16cid:durableId="970405183">
    <w:abstractNumId w:val="9"/>
  </w:num>
  <w:num w:numId="6" w16cid:durableId="1786386578">
    <w:abstractNumId w:val="8"/>
  </w:num>
  <w:num w:numId="7" w16cid:durableId="1309744672">
    <w:abstractNumId w:val="6"/>
  </w:num>
  <w:num w:numId="8" w16cid:durableId="1208837707">
    <w:abstractNumId w:val="5"/>
  </w:num>
  <w:num w:numId="9" w16cid:durableId="533924799">
    <w:abstractNumId w:val="0"/>
  </w:num>
  <w:num w:numId="10" w16cid:durableId="1214584469">
    <w:abstractNumId w:val="3"/>
  </w:num>
  <w:num w:numId="11" w16cid:durableId="982850044">
    <w:abstractNumId w:val="7"/>
  </w:num>
  <w:num w:numId="12" w16cid:durableId="7573341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87E"/>
    <w:rsid w:val="00010202"/>
    <w:rsid w:val="000211E1"/>
    <w:rsid w:val="00023951"/>
    <w:rsid w:val="00032A78"/>
    <w:rsid w:val="00040DD6"/>
    <w:rsid w:val="0004407C"/>
    <w:rsid w:val="00045809"/>
    <w:rsid w:val="00046045"/>
    <w:rsid w:val="000614DA"/>
    <w:rsid w:val="000676C9"/>
    <w:rsid w:val="00071917"/>
    <w:rsid w:val="00091057"/>
    <w:rsid w:val="0009154C"/>
    <w:rsid w:val="00096C77"/>
    <w:rsid w:val="000A3DF6"/>
    <w:rsid w:val="000D4262"/>
    <w:rsid w:val="000F205C"/>
    <w:rsid w:val="000F4307"/>
    <w:rsid w:val="000F444B"/>
    <w:rsid w:val="000F507A"/>
    <w:rsid w:val="00111904"/>
    <w:rsid w:val="00111E21"/>
    <w:rsid w:val="00114963"/>
    <w:rsid w:val="00116EE8"/>
    <w:rsid w:val="00120A45"/>
    <w:rsid w:val="00122AB3"/>
    <w:rsid w:val="00131246"/>
    <w:rsid w:val="00135E9B"/>
    <w:rsid w:val="001416F9"/>
    <w:rsid w:val="00141A9E"/>
    <w:rsid w:val="001478F7"/>
    <w:rsid w:val="00161574"/>
    <w:rsid w:val="001766E9"/>
    <w:rsid w:val="00177707"/>
    <w:rsid w:val="00181F5E"/>
    <w:rsid w:val="00190519"/>
    <w:rsid w:val="001926B3"/>
    <w:rsid w:val="001A5B94"/>
    <w:rsid w:val="001B2039"/>
    <w:rsid w:val="001B3D0E"/>
    <w:rsid w:val="001B5E54"/>
    <w:rsid w:val="001B6518"/>
    <w:rsid w:val="001C0292"/>
    <w:rsid w:val="001C4CAA"/>
    <w:rsid w:val="001C4DCB"/>
    <w:rsid w:val="001C6434"/>
    <w:rsid w:val="001D1538"/>
    <w:rsid w:val="001D187F"/>
    <w:rsid w:val="001D5649"/>
    <w:rsid w:val="001D5803"/>
    <w:rsid w:val="001D5C59"/>
    <w:rsid w:val="001D6090"/>
    <w:rsid w:val="001E1D36"/>
    <w:rsid w:val="00206A4B"/>
    <w:rsid w:val="00207513"/>
    <w:rsid w:val="00210F52"/>
    <w:rsid w:val="00221C8B"/>
    <w:rsid w:val="00221D01"/>
    <w:rsid w:val="0023198A"/>
    <w:rsid w:val="00247EE2"/>
    <w:rsid w:val="002622B5"/>
    <w:rsid w:val="0026539F"/>
    <w:rsid w:val="00265ECD"/>
    <w:rsid w:val="00287355"/>
    <w:rsid w:val="00290EC5"/>
    <w:rsid w:val="002917DE"/>
    <w:rsid w:val="00291C91"/>
    <w:rsid w:val="00297639"/>
    <w:rsid w:val="002B0463"/>
    <w:rsid w:val="002B675E"/>
    <w:rsid w:val="002C2F44"/>
    <w:rsid w:val="002C42DD"/>
    <w:rsid w:val="002C7D41"/>
    <w:rsid w:val="002D1D83"/>
    <w:rsid w:val="002E7993"/>
    <w:rsid w:val="00302207"/>
    <w:rsid w:val="00307960"/>
    <w:rsid w:val="0031586D"/>
    <w:rsid w:val="0035151F"/>
    <w:rsid w:val="00354896"/>
    <w:rsid w:val="00355F19"/>
    <w:rsid w:val="00370A3B"/>
    <w:rsid w:val="003723D7"/>
    <w:rsid w:val="00387B48"/>
    <w:rsid w:val="0039149D"/>
    <w:rsid w:val="003B00F6"/>
    <w:rsid w:val="003B4CC1"/>
    <w:rsid w:val="003B7F10"/>
    <w:rsid w:val="003C0887"/>
    <w:rsid w:val="003C4232"/>
    <w:rsid w:val="003D2EF5"/>
    <w:rsid w:val="003E2449"/>
    <w:rsid w:val="003E68DF"/>
    <w:rsid w:val="00400419"/>
    <w:rsid w:val="00401B19"/>
    <w:rsid w:val="0041193F"/>
    <w:rsid w:val="00413AAE"/>
    <w:rsid w:val="0042239F"/>
    <w:rsid w:val="004228CA"/>
    <w:rsid w:val="0043023E"/>
    <w:rsid w:val="0043698E"/>
    <w:rsid w:val="00440B92"/>
    <w:rsid w:val="004422D6"/>
    <w:rsid w:val="00450351"/>
    <w:rsid w:val="00471775"/>
    <w:rsid w:val="004741AE"/>
    <w:rsid w:val="00480ECA"/>
    <w:rsid w:val="0048216F"/>
    <w:rsid w:val="00486C9A"/>
    <w:rsid w:val="00487F7B"/>
    <w:rsid w:val="00492520"/>
    <w:rsid w:val="004B3ED0"/>
    <w:rsid w:val="004B4C5D"/>
    <w:rsid w:val="004B5805"/>
    <w:rsid w:val="004B5D83"/>
    <w:rsid w:val="004B61D8"/>
    <w:rsid w:val="004C0FD3"/>
    <w:rsid w:val="004C4E02"/>
    <w:rsid w:val="004C5FB8"/>
    <w:rsid w:val="004E3D5E"/>
    <w:rsid w:val="004E4469"/>
    <w:rsid w:val="004F5C09"/>
    <w:rsid w:val="00504D8C"/>
    <w:rsid w:val="0050569C"/>
    <w:rsid w:val="00505713"/>
    <w:rsid w:val="00511F63"/>
    <w:rsid w:val="005124A0"/>
    <w:rsid w:val="00512C01"/>
    <w:rsid w:val="00515B81"/>
    <w:rsid w:val="005160C2"/>
    <w:rsid w:val="0052340A"/>
    <w:rsid w:val="00526E52"/>
    <w:rsid w:val="00534119"/>
    <w:rsid w:val="00562F7E"/>
    <w:rsid w:val="00573CDA"/>
    <w:rsid w:val="005743AF"/>
    <w:rsid w:val="0057459E"/>
    <w:rsid w:val="005825E6"/>
    <w:rsid w:val="0058289C"/>
    <w:rsid w:val="005B40A4"/>
    <w:rsid w:val="005B613F"/>
    <w:rsid w:val="005C0171"/>
    <w:rsid w:val="005D09B0"/>
    <w:rsid w:val="005D2DB0"/>
    <w:rsid w:val="005D5E24"/>
    <w:rsid w:val="005D7F6A"/>
    <w:rsid w:val="005E73B4"/>
    <w:rsid w:val="005F51C1"/>
    <w:rsid w:val="005F6413"/>
    <w:rsid w:val="00602F76"/>
    <w:rsid w:val="00603A07"/>
    <w:rsid w:val="006062A9"/>
    <w:rsid w:val="0061056C"/>
    <w:rsid w:val="00610B65"/>
    <w:rsid w:val="00616A17"/>
    <w:rsid w:val="0061705F"/>
    <w:rsid w:val="00620375"/>
    <w:rsid w:val="006224CA"/>
    <w:rsid w:val="006237B9"/>
    <w:rsid w:val="006240FB"/>
    <w:rsid w:val="00631AA4"/>
    <w:rsid w:val="00631B18"/>
    <w:rsid w:val="006342F9"/>
    <w:rsid w:val="00634F10"/>
    <w:rsid w:val="00637D7B"/>
    <w:rsid w:val="00644159"/>
    <w:rsid w:val="00650827"/>
    <w:rsid w:val="00660BB0"/>
    <w:rsid w:val="00664875"/>
    <w:rsid w:val="006650A1"/>
    <w:rsid w:val="006756F8"/>
    <w:rsid w:val="00677E1C"/>
    <w:rsid w:val="00692CDE"/>
    <w:rsid w:val="00693EC0"/>
    <w:rsid w:val="006A5AE7"/>
    <w:rsid w:val="006A5F2B"/>
    <w:rsid w:val="006B2500"/>
    <w:rsid w:val="006B47BB"/>
    <w:rsid w:val="006B5A00"/>
    <w:rsid w:val="006B6805"/>
    <w:rsid w:val="006B7126"/>
    <w:rsid w:val="006D2286"/>
    <w:rsid w:val="006D42B5"/>
    <w:rsid w:val="006D5E9C"/>
    <w:rsid w:val="006E0CDF"/>
    <w:rsid w:val="006F179E"/>
    <w:rsid w:val="006F2AF4"/>
    <w:rsid w:val="00710021"/>
    <w:rsid w:val="007104CF"/>
    <w:rsid w:val="00711D37"/>
    <w:rsid w:val="007124CD"/>
    <w:rsid w:val="0072327B"/>
    <w:rsid w:val="00723461"/>
    <w:rsid w:val="00725918"/>
    <w:rsid w:val="0072720C"/>
    <w:rsid w:val="00730910"/>
    <w:rsid w:val="00737A21"/>
    <w:rsid w:val="00762DB7"/>
    <w:rsid w:val="007657E8"/>
    <w:rsid w:val="0076650A"/>
    <w:rsid w:val="0077285C"/>
    <w:rsid w:val="00775D1D"/>
    <w:rsid w:val="007A16D0"/>
    <w:rsid w:val="007A6818"/>
    <w:rsid w:val="007A7895"/>
    <w:rsid w:val="007B5DBC"/>
    <w:rsid w:val="007B6CA7"/>
    <w:rsid w:val="007C0BC5"/>
    <w:rsid w:val="007C5CA9"/>
    <w:rsid w:val="007D17D5"/>
    <w:rsid w:val="007D4ED7"/>
    <w:rsid w:val="007D726B"/>
    <w:rsid w:val="007E3CD8"/>
    <w:rsid w:val="007F0DBB"/>
    <w:rsid w:val="007F1F21"/>
    <w:rsid w:val="00802091"/>
    <w:rsid w:val="00802882"/>
    <w:rsid w:val="00804284"/>
    <w:rsid w:val="00805343"/>
    <w:rsid w:val="00806540"/>
    <w:rsid w:val="00806751"/>
    <w:rsid w:val="00807F02"/>
    <w:rsid w:val="0081139E"/>
    <w:rsid w:val="00816CCF"/>
    <w:rsid w:val="008200FF"/>
    <w:rsid w:val="00824E2B"/>
    <w:rsid w:val="008256BF"/>
    <w:rsid w:val="00832435"/>
    <w:rsid w:val="0085093F"/>
    <w:rsid w:val="00851299"/>
    <w:rsid w:val="00864EAA"/>
    <w:rsid w:val="00873A25"/>
    <w:rsid w:val="00876F98"/>
    <w:rsid w:val="008870E0"/>
    <w:rsid w:val="008918C5"/>
    <w:rsid w:val="0089474F"/>
    <w:rsid w:val="008B1076"/>
    <w:rsid w:val="008C192E"/>
    <w:rsid w:val="008D18FD"/>
    <w:rsid w:val="008D29EB"/>
    <w:rsid w:val="008D79BC"/>
    <w:rsid w:val="008E459F"/>
    <w:rsid w:val="008F3768"/>
    <w:rsid w:val="008F495E"/>
    <w:rsid w:val="009072A9"/>
    <w:rsid w:val="00910CE2"/>
    <w:rsid w:val="009164D1"/>
    <w:rsid w:val="0092118B"/>
    <w:rsid w:val="009309E2"/>
    <w:rsid w:val="0095262B"/>
    <w:rsid w:val="0096349D"/>
    <w:rsid w:val="00967F38"/>
    <w:rsid w:val="00973399"/>
    <w:rsid w:val="00974580"/>
    <w:rsid w:val="00975F3C"/>
    <w:rsid w:val="00976A5D"/>
    <w:rsid w:val="0097718D"/>
    <w:rsid w:val="0097726A"/>
    <w:rsid w:val="00980B2C"/>
    <w:rsid w:val="0098183D"/>
    <w:rsid w:val="009A0601"/>
    <w:rsid w:val="009A074B"/>
    <w:rsid w:val="009A6C08"/>
    <w:rsid w:val="009B2160"/>
    <w:rsid w:val="009C6D2A"/>
    <w:rsid w:val="009F37D2"/>
    <w:rsid w:val="00A02FB7"/>
    <w:rsid w:val="00A25D13"/>
    <w:rsid w:val="00A32D15"/>
    <w:rsid w:val="00A33640"/>
    <w:rsid w:val="00A41AF8"/>
    <w:rsid w:val="00A44FA1"/>
    <w:rsid w:val="00A5611C"/>
    <w:rsid w:val="00A606E5"/>
    <w:rsid w:val="00A611EF"/>
    <w:rsid w:val="00A66686"/>
    <w:rsid w:val="00A72A82"/>
    <w:rsid w:val="00A80A80"/>
    <w:rsid w:val="00A8425B"/>
    <w:rsid w:val="00A858A8"/>
    <w:rsid w:val="00A915A4"/>
    <w:rsid w:val="00AA5473"/>
    <w:rsid w:val="00AA6869"/>
    <w:rsid w:val="00AB51C5"/>
    <w:rsid w:val="00AB7360"/>
    <w:rsid w:val="00AC0716"/>
    <w:rsid w:val="00AC7761"/>
    <w:rsid w:val="00AD000D"/>
    <w:rsid w:val="00AD1C46"/>
    <w:rsid w:val="00AD5205"/>
    <w:rsid w:val="00AD7502"/>
    <w:rsid w:val="00AE1784"/>
    <w:rsid w:val="00AE563E"/>
    <w:rsid w:val="00AF753B"/>
    <w:rsid w:val="00B037FD"/>
    <w:rsid w:val="00B11FF4"/>
    <w:rsid w:val="00B1308C"/>
    <w:rsid w:val="00B1361E"/>
    <w:rsid w:val="00B15AD3"/>
    <w:rsid w:val="00B22E6B"/>
    <w:rsid w:val="00B242FE"/>
    <w:rsid w:val="00B24E61"/>
    <w:rsid w:val="00B26181"/>
    <w:rsid w:val="00B27B4D"/>
    <w:rsid w:val="00B3013B"/>
    <w:rsid w:val="00B328F3"/>
    <w:rsid w:val="00B32C28"/>
    <w:rsid w:val="00B3606E"/>
    <w:rsid w:val="00B472BE"/>
    <w:rsid w:val="00B50722"/>
    <w:rsid w:val="00B53F28"/>
    <w:rsid w:val="00B56EA0"/>
    <w:rsid w:val="00B616FE"/>
    <w:rsid w:val="00B61EDE"/>
    <w:rsid w:val="00B67E71"/>
    <w:rsid w:val="00B710EB"/>
    <w:rsid w:val="00B733FF"/>
    <w:rsid w:val="00B85AE4"/>
    <w:rsid w:val="00B87CDF"/>
    <w:rsid w:val="00B93F72"/>
    <w:rsid w:val="00B95EC3"/>
    <w:rsid w:val="00BB3A70"/>
    <w:rsid w:val="00BB3FEF"/>
    <w:rsid w:val="00BC1D02"/>
    <w:rsid w:val="00BC2113"/>
    <w:rsid w:val="00BC4D74"/>
    <w:rsid w:val="00BC7067"/>
    <w:rsid w:val="00BE5CAA"/>
    <w:rsid w:val="00BF0BD7"/>
    <w:rsid w:val="00BF3DB6"/>
    <w:rsid w:val="00BF64CA"/>
    <w:rsid w:val="00C01F77"/>
    <w:rsid w:val="00C02409"/>
    <w:rsid w:val="00C06066"/>
    <w:rsid w:val="00C212D1"/>
    <w:rsid w:val="00C21F17"/>
    <w:rsid w:val="00C256BE"/>
    <w:rsid w:val="00C314DA"/>
    <w:rsid w:val="00C34359"/>
    <w:rsid w:val="00C43289"/>
    <w:rsid w:val="00C53D6D"/>
    <w:rsid w:val="00C62CC7"/>
    <w:rsid w:val="00C64ED2"/>
    <w:rsid w:val="00C77E59"/>
    <w:rsid w:val="00C935C5"/>
    <w:rsid w:val="00C96C95"/>
    <w:rsid w:val="00C97BCC"/>
    <w:rsid w:val="00CA4E22"/>
    <w:rsid w:val="00CC1261"/>
    <w:rsid w:val="00CC1A1C"/>
    <w:rsid w:val="00CC28EB"/>
    <w:rsid w:val="00CD2D2C"/>
    <w:rsid w:val="00CE1615"/>
    <w:rsid w:val="00CE5917"/>
    <w:rsid w:val="00CE62E1"/>
    <w:rsid w:val="00CF47B6"/>
    <w:rsid w:val="00CF520D"/>
    <w:rsid w:val="00D00618"/>
    <w:rsid w:val="00D01C60"/>
    <w:rsid w:val="00D02BCD"/>
    <w:rsid w:val="00D05A6F"/>
    <w:rsid w:val="00D0787E"/>
    <w:rsid w:val="00D1502C"/>
    <w:rsid w:val="00D257F3"/>
    <w:rsid w:val="00D309E4"/>
    <w:rsid w:val="00D43D69"/>
    <w:rsid w:val="00D43E34"/>
    <w:rsid w:val="00D45960"/>
    <w:rsid w:val="00D46EC5"/>
    <w:rsid w:val="00D542A6"/>
    <w:rsid w:val="00D61B83"/>
    <w:rsid w:val="00D62310"/>
    <w:rsid w:val="00D62DB8"/>
    <w:rsid w:val="00D648EA"/>
    <w:rsid w:val="00D712F0"/>
    <w:rsid w:val="00D72009"/>
    <w:rsid w:val="00D760ED"/>
    <w:rsid w:val="00D76878"/>
    <w:rsid w:val="00D84F50"/>
    <w:rsid w:val="00D851FF"/>
    <w:rsid w:val="00D976BC"/>
    <w:rsid w:val="00DA2B74"/>
    <w:rsid w:val="00DA3B94"/>
    <w:rsid w:val="00DA55B4"/>
    <w:rsid w:val="00DB1D8F"/>
    <w:rsid w:val="00DB207B"/>
    <w:rsid w:val="00DB25F2"/>
    <w:rsid w:val="00DB44DF"/>
    <w:rsid w:val="00DC3E49"/>
    <w:rsid w:val="00E0425D"/>
    <w:rsid w:val="00E06548"/>
    <w:rsid w:val="00E25E8F"/>
    <w:rsid w:val="00E2772E"/>
    <w:rsid w:val="00E420AA"/>
    <w:rsid w:val="00E47F4D"/>
    <w:rsid w:val="00E56279"/>
    <w:rsid w:val="00E66B07"/>
    <w:rsid w:val="00E853A5"/>
    <w:rsid w:val="00E9369B"/>
    <w:rsid w:val="00EA2491"/>
    <w:rsid w:val="00EB1527"/>
    <w:rsid w:val="00EC120A"/>
    <w:rsid w:val="00EC232A"/>
    <w:rsid w:val="00EC3544"/>
    <w:rsid w:val="00EC758B"/>
    <w:rsid w:val="00ED0F6C"/>
    <w:rsid w:val="00EE3F8B"/>
    <w:rsid w:val="00EF001A"/>
    <w:rsid w:val="00EF3805"/>
    <w:rsid w:val="00EF41E2"/>
    <w:rsid w:val="00F010EC"/>
    <w:rsid w:val="00F03023"/>
    <w:rsid w:val="00F071CC"/>
    <w:rsid w:val="00F072F2"/>
    <w:rsid w:val="00F25076"/>
    <w:rsid w:val="00F26326"/>
    <w:rsid w:val="00F3441B"/>
    <w:rsid w:val="00F3566C"/>
    <w:rsid w:val="00F53738"/>
    <w:rsid w:val="00F65080"/>
    <w:rsid w:val="00F65E54"/>
    <w:rsid w:val="00F731E8"/>
    <w:rsid w:val="00F844FC"/>
    <w:rsid w:val="00F84879"/>
    <w:rsid w:val="00F861D8"/>
    <w:rsid w:val="00F9337F"/>
    <w:rsid w:val="00FA7E3B"/>
    <w:rsid w:val="00FB58E7"/>
    <w:rsid w:val="00FB69A7"/>
    <w:rsid w:val="00FC2494"/>
    <w:rsid w:val="00FC4B16"/>
    <w:rsid w:val="00FC50B9"/>
    <w:rsid w:val="00FC62A7"/>
    <w:rsid w:val="00FD30F0"/>
    <w:rsid w:val="00FE7282"/>
    <w:rsid w:val="00FF04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029951"/>
  <w15:docId w15:val="{E90B2A8B-4C6E-461D-82B1-3FF4B29D8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045"/>
    <w:pPr>
      <w:spacing w:after="55" w:line="250" w:lineRule="auto"/>
      <w:ind w:left="10" w:right="29" w:hanging="10"/>
    </w:pPr>
    <w:rPr>
      <w:rFonts w:ascii="Palatino Linotype" w:eastAsia="Palatino Linotype" w:hAnsi="Palatino Linotype" w:cs="Palatino Linotype"/>
      <w:color w:val="000000"/>
      <w:sz w:val="20"/>
    </w:rPr>
  </w:style>
  <w:style w:type="paragraph" w:styleId="Heading1">
    <w:name w:val="heading 1"/>
    <w:next w:val="Normal"/>
    <w:link w:val="Heading1Char"/>
    <w:uiPriority w:val="9"/>
    <w:qFormat/>
    <w:rsid w:val="00573CDA"/>
    <w:pPr>
      <w:keepNext/>
      <w:keepLines/>
      <w:spacing w:after="0" w:line="259" w:lineRule="auto"/>
      <w:ind w:left="10" w:hanging="10"/>
      <w:outlineLvl w:val="0"/>
    </w:pPr>
    <w:rPr>
      <w:rFonts w:ascii="Palatino Linotype" w:eastAsia="Palatino Linotype" w:hAnsi="Palatino Linotype" w:cs="Palatino Linotype"/>
      <w:color w:val="355E91"/>
      <w:sz w:val="20"/>
    </w:rPr>
  </w:style>
  <w:style w:type="paragraph" w:styleId="Heading2">
    <w:name w:val="heading 2"/>
    <w:basedOn w:val="Normal"/>
    <w:next w:val="Normal"/>
    <w:link w:val="Heading2Char"/>
    <w:uiPriority w:val="9"/>
    <w:semiHidden/>
    <w:unhideWhenUsed/>
    <w:qFormat/>
    <w:rsid w:val="00711D37"/>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semiHidden/>
    <w:unhideWhenUsed/>
    <w:qFormat/>
    <w:rsid w:val="00B26181"/>
    <w:pPr>
      <w:keepNext/>
      <w:keepLines/>
      <w:spacing w:before="200" w:after="0"/>
      <w:outlineLvl w:val="2"/>
    </w:pPr>
    <w:rPr>
      <w:rFonts w:asciiTheme="majorHAnsi" w:eastAsiaTheme="majorEastAsia" w:hAnsiTheme="majorHAnsi" w:cstheme="majorBidi"/>
      <w:b/>
      <w:bCs/>
      <w:color w:val="156082" w:themeColor="accent1"/>
    </w:rPr>
  </w:style>
  <w:style w:type="paragraph" w:styleId="Heading4">
    <w:name w:val="heading 4"/>
    <w:basedOn w:val="Normal"/>
    <w:next w:val="Normal"/>
    <w:link w:val="Heading4Char"/>
    <w:uiPriority w:val="9"/>
    <w:semiHidden/>
    <w:unhideWhenUsed/>
    <w:qFormat/>
    <w:rsid w:val="0098183D"/>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73CDA"/>
    <w:rPr>
      <w:rFonts w:ascii="Palatino Linotype" w:eastAsia="Palatino Linotype" w:hAnsi="Palatino Linotype" w:cs="Palatino Linotype"/>
      <w:color w:val="355E91"/>
      <w:sz w:val="20"/>
    </w:rPr>
  </w:style>
  <w:style w:type="paragraph" w:customStyle="1" w:styleId="footnotedescription">
    <w:name w:val="footnote description"/>
    <w:next w:val="Normal"/>
    <w:link w:val="footnotedescriptionChar"/>
    <w:hidden/>
    <w:rsid w:val="00573CDA"/>
    <w:pPr>
      <w:spacing w:after="848" w:line="259" w:lineRule="auto"/>
      <w:ind w:left="14"/>
    </w:pPr>
    <w:rPr>
      <w:rFonts w:ascii="Palatino Linotype" w:eastAsia="Palatino Linotype" w:hAnsi="Palatino Linotype" w:cs="Palatino Linotype"/>
      <w:color w:val="242424"/>
      <w:sz w:val="16"/>
    </w:rPr>
  </w:style>
  <w:style w:type="character" w:customStyle="1" w:styleId="footnotedescriptionChar">
    <w:name w:val="footnote description Char"/>
    <w:link w:val="footnotedescription"/>
    <w:rsid w:val="00573CDA"/>
    <w:rPr>
      <w:rFonts w:ascii="Palatino Linotype" w:eastAsia="Palatino Linotype" w:hAnsi="Palatino Linotype" w:cs="Palatino Linotype"/>
      <w:color w:val="242424"/>
      <w:sz w:val="16"/>
    </w:rPr>
  </w:style>
  <w:style w:type="character" w:customStyle="1" w:styleId="footnotemark">
    <w:name w:val="footnote mark"/>
    <w:hidden/>
    <w:rsid w:val="00573CDA"/>
    <w:rPr>
      <w:rFonts w:ascii="Calibri" w:eastAsia="Calibri" w:hAnsi="Calibri" w:cs="Calibri"/>
      <w:color w:val="000000"/>
      <w:sz w:val="16"/>
      <w:vertAlign w:val="superscript"/>
    </w:rPr>
  </w:style>
  <w:style w:type="table" w:customStyle="1" w:styleId="TableGrid">
    <w:name w:val="TableGrid"/>
    <w:rsid w:val="00573CDA"/>
    <w:pPr>
      <w:spacing w:after="0" w:line="240" w:lineRule="auto"/>
    </w:pPr>
    <w:tblPr>
      <w:tblCellMar>
        <w:top w:w="0" w:type="dxa"/>
        <w:left w:w="0" w:type="dxa"/>
        <w:bottom w:w="0" w:type="dxa"/>
        <w:right w:w="0" w:type="dxa"/>
      </w:tblCellMar>
    </w:tblPr>
  </w:style>
  <w:style w:type="character" w:customStyle="1" w:styleId="Heading4Char">
    <w:name w:val="Heading 4 Char"/>
    <w:basedOn w:val="DefaultParagraphFont"/>
    <w:link w:val="Heading4"/>
    <w:uiPriority w:val="9"/>
    <w:semiHidden/>
    <w:rsid w:val="0098183D"/>
    <w:rPr>
      <w:rFonts w:asciiTheme="majorHAnsi" w:eastAsiaTheme="majorEastAsia" w:hAnsiTheme="majorHAnsi" w:cstheme="majorBidi"/>
      <w:i/>
      <w:iCs/>
      <w:color w:val="0F4761" w:themeColor="accent1" w:themeShade="BF"/>
      <w:sz w:val="20"/>
    </w:rPr>
  </w:style>
  <w:style w:type="character" w:styleId="Hyperlink">
    <w:name w:val="Hyperlink"/>
    <w:basedOn w:val="DefaultParagraphFont"/>
    <w:uiPriority w:val="99"/>
    <w:unhideWhenUsed/>
    <w:rsid w:val="00354896"/>
    <w:rPr>
      <w:color w:val="467886" w:themeColor="hyperlink"/>
      <w:u w:val="single"/>
    </w:rPr>
  </w:style>
  <w:style w:type="character" w:customStyle="1" w:styleId="UnresolvedMention1">
    <w:name w:val="Unresolved Mention1"/>
    <w:basedOn w:val="DefaultParagraphFont"/>
    <w:uiPriority w:val="99"/>
    <w:semiHidden/>
    <w:unhideWhenUsed/>
    <w:rsid w:val="00354896"/>
    <w:rPr>
      <w:color w:val="605E5C"/>
      <w:shd w:val="clear" w:color="auto" w:fill="E1DFDD"/>
    </w:rPr>
  </w:style>
  <w:style w:type="character" w:customStyle="1" w:styleId="Heading2Char">
    <w:name w:val="Heading 2 Char"/>
    <w:basedOn w:val="DefaultParagraphFont"/>
    <w:link w:val="Heading2"/>
    <w:uiPriority w:val="9"/>
    <w:semiHidden/>
    <w:rsid w:val="00711D37"/>
    <w:rPr>
      <w:rFonts w:asciiTheme="majorHAnsi" w:eastAsiaTheme="majorEastAsia" w:hAnsiTheme="majorHAnsi" w:cstheme="majorBidi"/>
      <w:color w:val="0F4761" w:themeColor="accent1" w:themeShade="BF"/>
      <w:sz w:val="26"/>
      <w:szCs w:val="26"/>
    </w:rPr>
  </w:style>
  <w:style w:type="paragraph" w:styleId="ListParagraph">
    <w:name w:val="List Paragraph"/>
    <w:basedOn w:val="Normal"/>
    <w:uiPriority w:val="34"/>
    <w:qFormat/>
    <w:rsid w:val="00775D1D"/>
    <w:pPr>
      <w:ind w:left="720"/>
      <w:contextualSpacing/>
    </w:pPr>
  </w:style>
  <w:style w:type="paragraph" w:styleId="NormalWeb">
    <w:name w:val="Normal (Web)"/>
    <w:basedOn w:val="Normal"/>
    <w:uiPriority w:val="99"/>
    <w:unhideWhenUsed/>
    <w:rsid w:val="00DB25F2"/>
    <w:rPr>
      <w:rFonts w:ascii="Times New Roman" w:hAnsi="Times New Roman" w:cs="Times New Roman"/>
      <w:sz w:val="24"/>
    </w:rPr>
  </w:style>
  <w:style w:type="paragraph" w:styleId="BalloonText">
    <w:name w:val="Balloon Text"/>
    <w:basedOn w:val="Normal"/>
    <w:link w:val="BalloonTextChar"/>
    <w:uiPriority w:val="99"/>
    <w:semiHidden/>
    <w:unhideWhenUsed/>
    <w:rsid w:val="00B261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6181"/>
    <w:rPr>
      <w:rFonts w:ascii="Tahoma" w:eastAsia="Palatino Linotype" w:hAnsi="Tahoma" w:cs="Tahoma"/>
      <w:color w:val="000000"/>
      <w:sz w:val="16"/>
      <w:szCs w:val="16"/>
    </w:rPr>
  </w:style>
  <w:style w:type="character" w:customStyle="1" w:styleId="Heading3Char">
    <w:name w:val="Heading 3 Char"/>
    <w:basedOn w:val="DefaultParagraphFont"/>
    <w:link w:val="Heading3"/>
    <w:uiPriority w:val="9"/>
    <w:semiHidden/>
    <w:rsid w:val="00B26181"/>
    <w:rPr>
      <w:rFonts w:asciiTheme="majorHAnsi" w:eastAsiaTheme="majorEastAsia" w:hAnsiTheme="majorHAnsi" w:cstheme="majorBidi"/>
      <w:b/>
      <w:bCs/>
      <w:color w:val="156082" w:themeColor="accent1"/>
      <w:sz w:val="20"/>
    </w:rPr>
  </w:style>
  <w:style w:type="character" w:styleId="Strong">
    <w:name w:val="Strong"/>
    <w:basedOn w:val="DefaultParagraphFont"/>
    <w:uiPriority w:val="22"/>
    <w:qFormat/>
    <w:rsid w:val="00B26181"/>
    <w:rPr>
      <w:b/>
      <w:bCs/>
    </w:rPr>
  </w:style>
  <w:style w:type="character" w:styleId="UnresolvedMention">
    <w:name w:val="Unresolved Mention"/>
    <w:basedOn w:val="DefaultParagraphFont"/>
    <w:uiPriority w:val="99"/>
    <w:semiHidden/>
    <w:unhideWhenUsed/>
    <w:rsid w:val="009164D1"/>
    <w:rPr>
      <w:color w:val="605E5C"/>
      <w:shd w:val="clear" w:color="auto" w:fill="E1DFDD"/>
    </w:rPr>
  </w:style>
  <w:style w:type="table" w:styleId="TableGrid0">
    <w:name w:val="Table Grid"/>
    <w:basedOn w:val="TableNormal"/>
    <w:uiPriority w:val="39"/>
    <w:rsid w:val="008E4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7661">
      <w:bodyDiv w:val="1"/>
      <w:marLeft w:val="0"/>
      <w:marRight w:val="0"/>
      <w:marTop w:val="0"/>
      <w:marBottom w:val="0"/>
      <w:divBdr>
        <w:top w:val="none" w:sz="0" w:space="0" w:color="auto"/>
        <w:left w:val="none" w:sz="0" w:space="0" w:color="auto"/>
        <w:bottom w:val="none" w:sz="0" w:space="0" w:color="auto"/>
        <w:right w:val="none" w:sz="0" w:space="0" w:color="auto"/>
      </w:divBdr>
    </w:div>
    <w:div w:id="93283736">
      <w:bodyDiv w:val="1"/>
      <w:marLeft w:val="0"/>
      <w:marRight w:val="0"/>
      <w:marTop w:val="0"/>
      <w:marBottom w:val="0"/>
      <w:divBdr>
        <w:top w:val="none" w:sz="0" w:space="0" w:color="auto"/>
        <w:left w:val="none" w:sz="0" w:space="0" w:color="auto"/>
        <w:bottom w:val="none" w:sz="0" w:space="0" w:color="auto"/>
        <w:right w:val="none" w:sz="0" w:space="0" w:color="auto"/>
      </w:divBdr>
    </w:div>
    <w:div w:id="106118936">
      <w:bodyDiv w:val="1"/>
      <w:marLeft w:val="0"/>
      <w:marRight w:val="0"/>
      <w:marTop w:val="0"/>
      <w:marBottom w:val="0"/>
      <w:divBdr>
        <w:top w:val="none" w:sz="0" w:space="0" w:color="auto"/>
        <w:left w:val="none" w:sz="0" w:space="0" w:color="auto"/>
        <w:bottom w:val="none" w:sz="0" w:space="0" w:color="auto"/>
        <w:right w:val="none" w:sz="0" w:space="0" w:color="auto"/>
      </w:divBdr>
    </w:div>
    <w:div w:id="151020392">
      <w:bodyDiv w:val="1"/>
      <w:marLeft w:val="0"/>
      <w:marRight w:val="0"/>
      <w:marTop w:val="0"/>
      <w:marBottom w:val="0"/>
      <w:divBdr>
        <w:top w:val="none" w:sz="0" w:space="0" w:color="auto"/>
        <w:left w:val="none" w:sz="0" w:space="0" w:color="auto"/>
        <w:bottom w:val="none" w:sz="0" w:space="0" w:color="auto"/>
        <w:right w:val="none" w:sz="0" w:space="0" w:color="auto"/>
      </w:divBdr>
    </w:div>
    <w:div w:id="255214955">
      <w:bodyDiv w:val="1"/>
      <w:marLeft w:val="0"/>
      <w:marRight w:val="0"/>
      <w:marTop w:val="0"/>
      <w:marBottom w:val="0"/>
      <w:divBdr>
        <w:top w:val="none" w:sz="0" w:space="0" w:color="auto"/>
        <w:left w:val="none" w:sz="0" w:space="0" w:color="auto"/>
        <w:bottom w:val="none" w:sz="0" w:space="0" w:color="auto"/>
        <w:right w:val="none" w:sz="0" w:space="0" w:color="auto"/>
      </w:divBdr>
    </w:div>
    <w:div w:id="346175410">
      <w:bodyDiv w:val="1"/>
      <w:marLeft w:val="0"/>
      <w:marRight w:val="0"/>
      <w:marTop w:val="0"/>
      <w:marBottom w:val="0"/>
      <w:divBdr>
        <w:top w:val="none" w:sz="0" w:space="0" w:color="auto"/>
        <w:left w:val="none" w:sz="0" w:space="0" w:color="auto"/>
        <w:bottom w:val="none" w:sz="0" w:space="0" w:color="auto"/>
        <w:right w:val="none" w:sz="0" w:space="0" w:color="auto"/>
      </w:divBdr>
    </w:div>
    <w:div w:id="500237682">
      <w:bodyDiv w:val="1"/>
      <w:marLeft w:val="0"/>
      <w:marRight w:val="0"/>
      <w:marTop w:val="0"/>
      <w:marBottom w:val="0"/>
      <w:divBdr>
        <w:top w:val="none" w:sz="0" w:space="0" w:color="auto"/>
        <w:left w:val="none" w:sz="0" w:space="0" w:color="auto"/>
        <w:bottom w:val="none" w:sz="0" w:space="0" w:color="auto"/>
        <w:right w:val="none" w:sz="0" w:space="0" w:color="auto"/>
      </w:divBdr>
    </w:div>
    <w:div w:id="679894573">
      <w:bodyDiv w:val="1"/>
      <w:marLeft w:val="0"/>
      <w:marRight w:val="0"/>
      <w:marTop w:val="0"/>
      <w:marBottom w:val="0"/>
      <w:divBdr>
        <w:top w:val="none" w:sz="0" w:space="0" w:color="auto"/>
        <w:left w:val="none" w:sz="0" w:space="0" w:color="auto"/>
        <w:bottom w:val="none" w:sz="0" w:space="0" w:color="auto"/>
        <w:right w:val="none" w:sz="0" w:space="0" w:color="auto"/>
      </w:divBdr>
    </w:div>
    <w:div w:id="899945892">
      <w:bodyDiv w:val="1"/>
      <w:marLeft w:val="0"/>
      <w:marRight w:val="0"/>
      <w:marTop w:val="0"/>
      <w:marBottom w:val="0"/>
      <w:divBdr>
        <w:top w:val="none" w:sz="0" w:space="0" w:color="auto"/>
        <w:left w:val="none" w:sz="0" w:space="0" w:color="auto"/>
        <w:bottom w:val="none" w:sz="0" w:space="0" w:color="auto"/>
        <w:right w:val="none" w:sz="0" w:space="0" w:color="auto"/>
      </w:divBdr>
    </w:div>
    <w:div w:id="990793505">
      <w:bodyDiv w:val="1"/>
      <w:marLeft w:val="0"/>
      <w:marRight w:val="0"/>
      <w:marTop w:val="0"/>
      <w:marBottom w:val="0"/>
      <w:divBdr>
        <w:top w:val="none" w:sz="0" w:space="0" w:color="auto"/>
        <w:left w:val="none" w:sz="0" w:space="0" w:color="auto"/>
        <w:bottom w:val="none" w:sz="0" w:space="0" w:color="auto"/>
        <w:right w:val="none" w:sz="0" w:space="0" w:color="auto"/>
      </w:divBdr>
    </w:div>
    <w:div w:id="1445272022">
      <w:bodyDiv w:val="1"/>
      <w:marLeft w:val="0"/>
      <w:marRight w:val="0"/>
      <w:marTop w:val="0"/>
      <w:marBottom w:val="0"/>
      <w:divBdr>
        <w:top w:val="none" w:sz="0" w:space="0" w:color="auto"/>
        <w:left w:val="none" w:sz="0" w:space="0" w:color="auto"/>
        <w:bottom w:val="none" w:sz="0" w:space="0" w:color="auto"/>
        <w:right w:val="none" w:sz="0" w:space="0" w:color="auto"/>
      </w:divBdr>
    </w:div>
    <w:div w:id="15747316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nfmanage.com/account/RegisterUser/?id=107"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intellisecai.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ACE66D6E3258459C8B326CE3AE4026" ma:contentTypeVersion="12" ma:contentTypeDescription="Create a new document." ma:contentTypeScope="" ma:versionID="fb462aafbbce183a15561584f06340c2">
  <xsd:schema xmlns:xsd="http://www.w3.org/2001/XMLSchema" xmlns:xs="http://www.w3.org/2001/XMLSchema" xmlns:p="http://schemas.microsoft.com/office/2006/metadata/properties" xmlns:ns3="fe342b1b-8328-4e4b-ac0b-0c039987a58a" targetNamespace="http://schemas.microsoft.com/office/2006/metadata/properties" ma:root="true" ma:fieldsID="db12d158ed7e14a1175e80b434cf24c9" ns3:_="">
    <xsd:import namespace="fe342b1b-8328-4e4b-ac0b-0c039987a58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ServiceOCR"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342b1b-8328-4e4b-ac0b-0c039987a58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fe342b1b-8328-4e4b-ac0b-0c039987a58a" xsi:nil="true"/>
  </documentManagement>
</p:properties>
</file>

<file path=customXml/itemProps1.xml><?xml version="1.0" encoding="utf-8"?>
<ds:datastoreItem xmlns:ds="http://schemas.openxmlformats.org/officeDocument/2006/customXml" ds:itemID="{17185CE0-1B6C-48FB-9CF3-219DBD50CA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342b1b-8328-4e4b-ac0b-0c039987a5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5C9052-4EA3-461D-9004-23FF188741D8}">
  <ds:schemaRefs>
    <ds:schemaRef ds:uri="http://schemas.microsoft.com/sharepoint/v3/contenttype/forms"/>
  </ds:schemaRefs>
</ds:datastoreItem>
</file>

<file path=customXml/itemProps3.xml><?xml version="1.0" encoding="utf-8"?>
<ds:datastoreItem xmlns:ds="http://schemas.openxmlformats.org/officeDocument/2006/customXml" ds:itemID="{DC58ADF5-9B5F-49D9-A582-EE8178BCB7FD}">
  <ds:schemaRefs>
    <ds:schemaRef ds:uri="http://schemas.microsoft.com/office/2006/metadata/properties"/>
    <ds:schemaRef ds:uri="http://schemas.microsoft.com/office/infopath/2007/PartnerControls"/>
    <ds:schemaRef ds:uri="fe342b1b-8328-4e4b-ac0b-0c039987a58a"/>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2</Pages>
  <Words>1154</Words>
  <Characters>6581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Microsoft Word - SINCONF 2024 Call For Papers v3.docx</vt:lpstr>
    </vt:vector>
  </TitlesOfParts>
  <Company/>
  <LinksUpToDate>false</LinksUpToDate>
  <CharactersWithSpaces>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SINCONF 2024 Call For Papers v3.docx</dc:title>
  <dc:creator>Atilla Elci</dc:creator>
  <cp:lastModifiedBy>Dr. Shakir Muhammad Usman</cp:lastModifiedBy>
  <cp:revision>51</cp:revision>
  <cp:lastPrinted>2026-07-30T12:30:00Z</cp:lastPrinted>
  <dcterms:created xsi:type="dcterms:W3CDTF">2026-04-12T10:07:00Z</dcterms:created>
  <dcterms:modified xsi:type="dcterms:W3CDTF">2026-08-03T05:34:00Z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b8249c39606a0f762e25eb8a18f8390a35ccd996db1deb1d2c8bb899c34d962b</vt:lpwstr>
  </property>
  <property fmtid="{D5CDD505-2E9C-101B-9397-08002B2CF9AE}" pid="3" name="ContentTypeId">
    <vt:lpwstr>0x0101004BACE66D6E3258459C8B326CE3AE4026</vt:lpwstr>
  </property>
</Properties>
</file>